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63751" w14:textId="430E5A8D" w:rsidR="0097040B" w:rsidRPr="00A972E5" w:rsidRDefault="002F14AB" w:rsidP="004319C5">
      <w:pPr>
        <w:pStyle w:val="PlainText"/>
        <w:jc w:val="center"/>
        <w:rPr>
          <w:rFonts w:ascii="Arial" w:hAnsi="Arial" w:cs="Arial"/>
          <w:b/>
          <w:bCs/>
          <w:sz w:val="28"/>
          <w:szCs w:val="28"/>
        </w:rPr>
      </w:pPr>
      <w:bookmarkStart w:id="0" w:name="_GoBack"/>
      <w:bookmarkEnd w:id="0"/>
      <w:r w:rsidRPr="00A972E5">
        <w:rPr>
          <w:rFonts w:ascii="Arial" w:hAnsi="Arial" w:cs="Arial"/>
          <w:b/>
          <w:bCs/>
          <w:sz w:val="28"/>
          <w:szCs w:val="28"/>
        </w:rPr>
        <w:t xml:space="preserve">Testimony </w:t>
      </w:r>
      <w:r w:rsidR="0097040B" w:rsidRPr="00A972E5">
        <w:rPr>
          <w:rFonts w:ascii="Arial" w:hAnsi="Arial" w:cs="Arial"/>
          <w:b/>
          <w:bCs/>
          <w:sz w:val="28"/>
          <w:szCs w:val="28"/>
        </w:rPr>
        <w:t>of Sen. John Cornyn</w:t>
      </w:r>
    </w:p>
    <w:p w14:paraId="7D118DB9" w14:textId="77777777" w:rsidR="00A972E5" w:rsidRPr="00A972E5" w:rsidRDefault="00A972E5" w:rsidP="004319C5">
      <w:pPr>
        <w:pStyle w:val="PlainText"/>
        <w:jc w:val="center"/>
        <w:rPr>
          <w:rFonts w:ascii="Arial" w:hAnsi="Arial" w:cs="Arial"/>
          <w:b/>
          <w:bCs/>
          <w:sz w:val="28"/>
          <w:szCs w:val="28"/>
        </w:rPr>
      </w:pPr>
    </w:p>
    <w:p w14:paraId="2996F9C2" w14:textId="435AC8B9" w:rsidR="00A972E5" w:rsidRDefault="00A972E5" w:rsidP="004319C5">
      <w:pPr>
        <w:pStyle w:val="PlainText"/>
        <w:jc w:val="center"/>
        <w:rPr>
          <w:rFonts w:ascii="Arial" w:hAnsi="Arial" w:cs="Arial"/>
          <w:b/>
          <w:sz w:val="28"/>
          <w:szCs w:val="28"/>
          <w:shd w:val="clear" w:color="auto" w:fill="FFFFFF"/>
        </w:rPr>
      </w:pPr>
      <w:r w:rsidRPr="00A972E5">
        <w:rPr>
          <w:rFonts w:ascii="Arial" w:hAnsi="Arial" w:cs="Arial"/>
          <w:b/>
          <w:sz w:val="28"/>
          <w:szCs w:val="28"/>
          <w:shd w:val="clear" w:color="auto" w:fill="FFFFFF"/>
        </w:rPr>
        <w:t>U.S. Senate Committee on Banking, Housing, and Urban Affairs</w:t>
      </w:r>
    </w:p>
    <w:p w14:paraId="0CD348FC" w14:textId="77777777" w:rsidR="004319C5" w:rsidRPr="00A972E5" w:rsidRDefault="004319C5" w:rsidP="004319C5">
      <w:pPr>
        <w:pStyle w:val="PlainText"/>
        <w:jc w:val="center"/>
        <w:rPr>
          <w:rFonts w:ascii="Arial" w:hAnsi="Arial" w:cs="Arial"/>
          <w:b/>
          <w:bCs/>
          <w:sz w:val="28"/>
          <w:szCs w:val="28"/>
        </w:rPr>
      </w:pPr>
    </w:p>
    <w:p w14:paraId="380CF32C" w14:textId="62BEBBCA" w:rsidR="00A972E5" w:rsidRDefault="00710932" w:rsidP="004319C5">
      <w:pPr>
        <w:pStyle w:val="PlainText"/>
        <w:jc w:val="center"/>
        <w:rPr>
          <w:rFonts w:ascii="Arial" w:hAnsi="Arial" w:cs="Arial"/>
          <w:b/>
          <w:sz w:val="28"/>
          <w:szCs w:val="28"/>
        </w:rPr>
      </w:pPr>
      <w:r>
        <w:rPr>
          <w:rFonts w:ascii="Arial" w:hAnsi="Arial" w:cs="Arial"/>
          <w:b/>
          <w:sz w:val="28"/>
          <w:szCs w:val="28"/>
        </w:rPr>
        <w:t>“</w:t>
      </w:r>
      <w:r w:rsidR="00A972E5" w:rsidRPr="00A972E5">
        <w:rPr>
          <w:rFonts w:ascii="Arial" w:hAnsi="Arial" w:cs="Arial"/>
          <w:b/>
          <w:sz w:val="28"/>
          <w:szCs w:val="28"/>
        </w:rPr>
        <w:t>CFIUS Reform: Examining the Essential Elements</w:t>
      </w:r>
      <w:r>
        <w:rPr>
          <w:rFonts w:ascii="Arial" w:hAnsi="Arial" w:cs="Arial"/>
          <w:b/>
          <w:sz w:val="28"/>
          <w:szCs w:val="28"/>
        </w:rPr>
        <w:t>”</w:t>
      </w:r>
    </w:p>
    <w:p w14:paraId="177E7634" w14:textId="77777777" w:rsidR="004319C5" w:rsidRPr="00A972E5" w:rsidRDefault="004319C5" w:rsidP="004319C5">
      <w:pPr>
        <w:pStyle w:val="PlainText"/>
        <w:jc w:val="center"/>
        <w:rPr>
          <w:rFonts w:ascii="Arial" w:hAnsi="Arial" w:cs="Arial"/>
          <w:b/>
          <w:sz w:val="28"/>
          <w:szCs w:val="28"/>
        </w:rPr>
      </w:pPr>
    </w:p>
    <w:p w14:paraId="63D9A650" w14:textId="25B2A21D" w:rsidR="00A972E5" w:rsidRPr="00A972E5" w:rsidRDefault="00A972E5" w:rsidP="004319C5">
      <w:pPr>
        <w:pStyle w:val="Heading4"/>
        <w:shd w:val="clear" w:color="auto" w:fill="FFFFFF"/>
        <w:spacing w:before="0" w:beforeAutospacing="0" w:after="0" w:afterAutospacing="0"/>
        <w:jc w:val="center"/>
        <w:rPr>
          <w:rFonts w:ascii="Arial" w:hAnsi="Arial" w:cs="Arial"/>
          <w:sz w:val="28"/>
          <w:szCs w:val="28"/>
        </w:rPr>
      </w:pPr>
      <w:r w:rsidRPr="00A972E5">
        <w:rPr>
          <w:rStyle w:val="month"/>
          <w:rFonts w:ascii="Arial" w:hAnsi="Arial" w:cs="Arial"/>
          <w:sz w:val="28"/>
          <w:szCs w:val="28"/>
        </w:rPr>
        <w:t>January</w:t>
      </w:r>
      <w:r w:rsidRPr="00A972E5">
        <w:rPr>
          <w:rStyle w:val="Date1"/>
          <w:rFonts w:ascii="Arial" w:hAnsi="Arial" w:cs="Arial"/>
          <w:sz w:val="28"/>
          <w:szCs w:val="28"/>
        </w:rPr>
        <w:t> </w:t>
      </w:r>
      <w:r w:rsidRPr="00A972E5">
        <w:rPr>
          <w:rStyle w:val="day"/>
          <w:rFonts w:ascii="Arial" w:hAnsi="Arial" w:cs="Arial"/>
          <w:sz w:val="28"/>
          <w:szCs w:val="28"/>
        </w:rPr>
        <w:t>18</w:t>
      </w:r>
      <w:r w:rsidRPr="00A972E5">
        <w:rPr>
          <w:rStyle w:val="comma"/>
          <w:rFonts w:ascii="Arial" w:hAnsi="Arial" w:cs="Arial"/>
          <w:sz w:val="28"/>
          <w:szCs w:val="28"/>
        </w:rPr>
        <w:t>,</w:t>
      </w:r>
      <w:r w:rsidRPr="00A972E5">
        <w:rPr>
          <w:rStyle w:val="Date1"/>
          <w:rFonts w:ascii="Arial" w:hAnsi="Arial" w:cs="Arial"/>
          <w:sz w:val="28"/>
          <w:szCs w:val="28"/>
        </w:rPr>
        <w:t> </w:t>
      </w:r>
      <w:r w:rsidRPr="00A972E5">
        <w:rPr>
          <w:rStyle w:val="year"/>
          <w:rFonts w:ascii="Arial" w:hAnsi="Arial" w:cs="Arial"/>
          <w:sz w:val="28"/>
          <w:szCs w:val="28"/>
        </w:rPr>
        <w:t>2018</w:t>
      </w:r>
    </w:p>
    <w:p w14:paraId="6AD7E39A" w14:textId="77777777" w:rsidR="00A972E5" w:rsidRDefault="00A972E5" w:rsidP="004319C5">
      <w:pPr>
        <w:pStyle w:val="PlainText"/>
        <w:rPr>
          <w:rFonts w:ascii="Arial" w:hAnsi="Arial" w:cs="Arial"/>
        </w:rPr>
      </w:pPr>
    </w:p>
    <w:p w14:paraId="7A4B3AC1" w14:textId="2378EBA5" w:rsidR="00C34A11" w:rsidRDefault="00C34A11" w:rsidP="004319C5">
      <w:pPr>
        <w:pStyle w:val="PlainText"/>
        <w:pBdr>
          <w:bottom w:val="single" w:sz="6" w:space="1" w:color="auto"/>
        </w:pBdr>
        <w:rPr>
          <w:rFonts w:ascii="Arial" w:hAnsi="Arial" w:cs="Arial"/>
        </w:rPr>
      </w:pPr>
    </w:p>
    <w:p w14:paraId="20D489D8" w14:textId="77777777" w:rsidR="00C34A11" w:rsidRDefault="00C34A11" w:rsidP="004319C5">
      <w:pPr>
        <w:pStyle w:val="PlainText"/>
        <w:rPr>
          <w:rFonts w:ascii="Arial" w:hAnsi="Arial" w:cs="Arial"/>
        </w:rPr>
      </w:pPr>
    </w:p>
    <w:p w14:paraId="7D641D38" w14:textId="77777777" w:rsidR="00D922CC" w:rsidRPr="00331398" w:rsidRDefault="00D922CC" w:rsidP="004319C5">
      <w:pPr>
        <w:pStyle w:val="PlainText"/>
        <w:rPr>
          <w:rFonts w:ascii="Arial" w:hAnsi="Arial" w:cs="Arial"/>
          <w:b/>
          <w:u w:val="single"/>
        </w:rPr>
      </w:pPr>
      <w:r>
        <w:rPr>
          <w:rFonts w:ascii="Arial" w:hAnsi="Arial" w:cs="Arial"/>
          <w:b/>
          <w:u w:val="single"/>
        </w:rPr>
        <w:t>Introduction</w:t>
      </w:r>
    </w:p>
    <w:p w14:paraId="577E738B" w14:textId="77777777" w:rsidR="00D922CC" w:rsidRPr="00243103" w:rsidRDefault="00D922CC" w:rsidP="004319C5">
      <w:pPr>
        <w:pStyle w:val="PlainText"/>
        <w:rPr>
          <w:rFonts w:ascii="Arial" w:hAnsi="Arial" w:cs="Arial"/>
        </w:rPr>
      </w:pPr>
    </w:p>
    <w:p w14:paraId="0F38A11C" w14:textId="4D7C64C4" w:rsidR="0030346A" w:rsidRPr="00243103" w:rsidRDefault="0030346A" w:rsidP="004319C5">
      <w:pPr>
        <w:pStyle w:val="PlainText"/>
        <w:rPr>
          <w:rFonts w:ascii="Arial" w:hAnsi="Arial" w:cs="Arial"/>
        </w:rPr>
      </w:pPr>
      <w:r w:rsidRPr="00243103">
        <w:rPr>
          <w:rFonts w:ascii="Arial" w:hAnsi="Arial" w:cs="Arial"/>
        </w:rPr>
        <w:t>Thank you, Chairman Crapo and Ranking Member Brown, for convening this hearing to consider the proposal that Sen. F</w:t>
      </w:r>
      <w:r w:rsidR="005F1E81">
        <w:rPr>
          <w:rFonts w:ascii="Arial" w:hAnsi="Arial" w:cs="Arial"/>
        </w:rPr>
        <w:t>einstein and I have put forward, the Foreign Investment Risk Review Modernization Act (FIRRMA).</w:t>
      </w:r>
      <w:r w:rsidRPr="00243103">
        <w:rPr>
          <w:rFonts w:ascii="Arial" w:hAnsi="Arial" w:cs="Arial"/>
        </w:rPr>
        <w:t xml:space="preserve">  I </w:t>
      </w:r>
      <w:r w:rsidR="00176A4E">
        <w:rPr>
          <w:rFonts w:ascii="Arial" w:hAnsi="Arial" w:cs="Arial"/>
        </w:rPr>
        <w:t>have been</w:t>
      </w:r>
      <w:r w:rsidRPr="00243103">
        <w:rPr>
          <w:rFonts w:ascii="Arial" w:hAnsi="Arial" w:cs="Arial"/>
        </w:rPr>
        <w:t xml:space="preserve"> honored to </w:t>
      </w:r>
      <w:r w:rsidR="00176A4E">
        <w:rPr>
          <w:rFonts w:ascii="Arial" w:hAnsi="Arial" w:cs="Arial"/>
        </w:rPr>
        <w:t xml:space="preserve">collaborate on this legislation with </w:t>
      </w:r>
      <w:r w:rsidRPr="00243103">
        <w:rPr>
          <w:rFonts w:ascii="Arial" w:hAnsi="Arial" w:cs="Arial"/>
        </w:rPr>
        <w:t xml:space="preserve">my esteemed colleague, </w:t>
      </w:r>
      <w:r w:rsidR="00176A4E">
        <w:rPr>
          <w:rFonts w:ascii="Arial" w:hAnsi="Arial" w:cs="Arial"/>
        </w:rPr>
        <w:t xml:space="preserve">Senator Feinstein, </w:t>
      </w:r>
      <w:r w:rsidRPr="00243103">
        <w:rPr>
          <w:rFonts w:ascii="Arial" w:hAnsi="Arial" w:cs="Arial"/>
        </w:rPr>
        <w:t xml:space="preserve">who I serve </w:t>
      </w:r>
      <w:r w:rsidR="00467E98">
        <w:rPr>
          <w:rFonts w:ascii="Arial" w:hAnsi="Arial" w:cs="Arial"/>
        </w:rPr>
        <w:t>alongside</w:t>
      </w:r>
      <w:r w:rsidRPr="00243103">
        <w:rPr>
          <w:rFonts w:ascii="Arial" w:hAnsi="Arial" w:cs="Arial"/>
        </w:rPr>
        <w:t xml:space="preserve"> on both the Judiciary and Intelligence Committees.  </w:t>
      </w:r>
    </w:p>
    <w:p w14:paraId="0A8971F0" w14:textId="32C8A130" w:rsidR="0030346A" w:rsidRDefault="0030346A" w:rsidP="004319C5">
      <w:pPr>
        <w:rPr>
          <w:rFonts w:ascii="Arial" w:hAnsi="Arial" w:cs="Arial"/>
        </w:rPr>
      </w:pPr>
    </w:p>
    <w:p w14:paraId="55E4B198" w14:textId="047E5A00" w:rsidR="00654A2D" w:rsidRPr="009D5136" w:rsidRDefault="004D1EA2" w:rsidP="004319C5">
      <w:pPr>
        <w:rPr>
          <w:rFonts w:ascii="Arial" w:hAnsi="Arial" w:cs="Arial"/>
        </w:rPr>
      </w:pPr>
      <w:r w:rsidRPr="009D5136">
        <w:rPr>
          <w:rFonts w:ascii="Arial" w:hAnsi="Arial" w:cs="Arial"/>
        </w:rPr>
        <w:t xml:space="preserve">We </w:t>
      </w:r>
      <w:r w:rsidR="00F300A9" w:rsidRPr="009D5136">
        <w:rPr>
          <w:rFonts w:ascii="Arial" w:hAnsi="Arial" w:cs="Arial"/>
        </w:rPr>
        <w:t xml:space="preserve">spent many months </w:t>
      </w:r>
      <w:r w:rsidR="0030346A" w:rsidRPr="009D5136">
        <w:rPr>
          <w:rFonts w:ascii="Arial" w:hAnsi="Arial" w:cs="Arial"/>
        </w:rPr>
        <w:t>working on</w:t>
      </w:r>
      <w:r w:rsidR="005F1E81" w:rsidRPr="009D5136">
        <w:rPr>
          <w:rFonts w:ascii="Arial" w:hAnsi="Arial" w:cs="Arial"/>
        </w:rPr>
        <w:t xml:space="preserve"> FIRRMA</w:t>
      </w:r>
      <w:r w:rsidR="0030346A" w:rsidRPr="009D5136">
        <w:rPr>
          <w:rFonts w:ascii="Arial" w:hAnsi="Arial" w:cs="Arial"/>
        </w:rPr>
        <w:t>, and we wrestled with some tough issues</w:t>
      </w:r>
      <w:r w:rsidR="002A2091" w:rsidRPr="009D5136">
        <w:rPr>
          <w:rFonts w:ascii="Arial" w:hAnsi="Arial" w:cs="Arial"/>
        </w:rPr>
        <w:t xml:space="preserve"> in the process</w:t>
      </w:r>
      <w:r w:rsidR="009505F1" w:rsidRPr="009D5136">
        <w:rPr>
          <w:rFonts w:ascii="Arial" w:hAnsi="Arial" w:cs="Arial"/>
        </w:rPr>
        <w:t>.  B</w:t>
      </w:r>
      <w:r w:rsidR="0030346A" w:rsidRPr="009D5136">
        <w:rPr>
          <w:rFonts w:ascii="Arial" w:hAnsi="Arial" w:cs="Arial"/>
        </w:rPr>
        <w:t xml:space="preserve">ased in part on the information we are exposed to on the Intelligence Committee, we believe </w:t>
      </w:r>
      <w:r w:rsidR="00C36499" w:rsidRPr="009D5136">
        <w:rPr>
          <w:rFonts w:ascii="Arial" w:hAnsi="Arial" w:cs="Arial"/>
        </w:rPr>
        <w:t>these issues are urgent and complicated ones</w:t>
      </w:r>
      <w:r w:rsidR="0030346A" w:rsidRPr="009D5136">
        <w:rPr>
          <w:rFonts w:ascii="Arial" w:hAnsi="Arial" w:cs="Arial"/>
        </w:rPr>
        <w:t xml:space="preserve">.  </w:t>
      </w:r>
      <w:r w:rsidR="007E5718" w:rsidRPr="009D5136">
        <w:rPr>
          <w:rFonts w:ascii="Arial" w:hAnsi="Arial" w:cs="Arial"/>
        </w:rPr>
        <w:t>The</w:t>
      </w:r>
      <w:r w:rsidR="00654A2D" w:rsidRPr="009D5136">
        <w:rPr>
          <w:rFonts w:ascii="Arial" w:hAnsi="Arial" w:cs="Arial"/>
        </w:rPr>
        <w:t xml:space="preserve"> bill </w:t>
      </w:r>
      <w:r w:rsidR="007E5718" w:rsidRPr="009D5136">
        <w:rPr>
          <w:rFonts w:ascii="Arial" w:hAnsi="Arial" w:cs="Arial"/>
        </w:rPr>
        <w:t>we have put together</w:t>
      </w:r>
      <w:r w:rsidR="00654A2D" w:rsidRPr="009D5136">
        <w:rPr>
          <w:rFonts w:ascii="Arial" w:hAnsi="Arial" w:cs="Arial"/>
        </w:rPr>
        <w:t xml:space="preserve"> takes a targeted approach to </w:t>
      </w:r>
      <w:r w:rsidR="00385DE7" w:rsidRPr="009D5136">
        <w:rPr>
          <w:rFonts w:ascii="Arial" w:hAnsi="Arial" w:cs="Arial"/>
        </w:rPr>
        <w:t xml:space="preserve">addressing </w:t>
      </w:r>
      <w:r w:rsidR="00582472" w:rsidRPr="009D5136">
        <w:rPr>
          <w:rFonts w:ascii="Arial" w:hAnsi="Arial" w:cs="Arial"/>
        </w:rPr>
        <w:t>the problem</w:t>
      </w:r>
      <w:r w:rsidR="00385DE7" w:rsidRPr="009D5136">
        <w:rPr>
          <w:rFonts w:ascii="Arial" w:hAnsi="Arial" w:cs="Arial"/>
        </w:rPr>
        <w:t>, while also aiming to not</w:t>
      </w:r>
      <w:r w:rsidR="00582472" w:rsidRPr="009D5136">
        <w:rPr>
          <w:rFonts w:ascii="Arial" w:hAnsi="Arial" w:cs="Arial"/>
        </w:rPr>
        <w:t xml:space="preserve"> unnecessarily</w:t>
      </w:r>
      <w:r w:rsidR="00385DE7" w:rsidRPr="009D5136">
        <w:rPr>
          <w:rFonts w:ascii="Arial" w:hAnsi="Arial" w:cs="Arial"/>
        </w:rPr>
        <w:t xml:space="preserve"> chill foreign direct investment. </w:t>
      </w:r>
    </w:p>
    <w:p w14:paraId="417DF0E8" w14:textId="77777777" w:rsidR="00E3188E" w:rsidRPr="00243103" w:rsidRDefault="00654A2D" w:rsidP="004319C5">
      <w:pPr>
        <w:rPr>
          <w:rFonts w:ascii="Arial" w:hAnsi="Arial" w:cs="Arial"/>
        </w:rPr>
      </w:pPr>
      <w:r w:rsidRPr="00243103">
        <w:rPr>
          <w:rFonts w:ascii="Arial" w:hAnsi="Arial" w:cs="Arial"/>
        </w:rPr>
        <w:t xml:space="preserve"> </w:t>
      </w:r>
    </w:p>
    <w:p w14:paraId="4B22C9DE" w14:textId="6F5A643F" w:rsidR="00D93D5B" w:rsidRDefault="00C36499" w:rsidP="004319C5">
      <w:pPr>
        <w:rPr>
          <w:rFonts w:ascii="Arial" w:hAnsi="Arial" w:cs="Arial"/>
          <w:shd w:val="clear" w:color="auto" w:fill="FFFFFF"/>
        </w:rPr>
      </w:pPr>
      <w:r w:rsidRPr="009D5136">
        <w:rPr>
          <w:rFonts w:ascii="Arial" w:hAnsi="Arial" w:cs="Arial"/>
        </w:rPr>
        <w:t xml:space="preserve">Before we get into addressing the merits of the bill, however, </w:t>
      </w:r>
      <w:r w:rsidR="00361E3F" w:rsidRPr="009D5136">
        <w:rPr>
          <w:rFonts w:ascii="Arial" w:hAnsi="Arial" w:cs="Arial"/>
        </w:rPr>
        <w:t>I</w:t>
      </w:r>
      <w:r w:rsidRPr="009D5136">
        <w:rPr>
          <w:rFonts w:ascii="Arial" w:hAnsi="Arial" w:cs="Arial"/>
        </w:rPr>
        <w:t>’d</w:t>
      </w:r>
      <w:r w:rsidR="00361E3F" w:rsidRPr="009D5136">
        <w:rPr>
          <w:rFonts w:ascii="Arial" w:hAnsi="Arial" w:cs="Arial"/>
        </w:rPr>
        <w:t xml:space="preserve"> like to take a moment to highlight the list of people who have endorsed this legislation.</w:t>
      </w:r>
      <w:r w:rsidR="00D93D5B" w:rsidRPr="009D5136">
        <w:rPr>
          <w:rFonts w:ascii="Arial" w:hAnsi="Arial" w:cs="Arial"/>
        </w:rPr>
        <w:t xml:space="preserve">  That includes current U.S. national security leaders such as</w:t>
      </w:r>
      <w:r w:rsidR="009D5136">
        <w:rPr>
          <w:rFonts w:ascii="Arial" w:hAnsi="Arial" w:cs="Arial"/>
        </w:rPr>
        <w:t xml:space="preserve"> </w:t>
      </w:r>
      <w:r w:rsidR="0068646E" w:rsidRPr="009D5136">
        <w:rPr>
          <w:rFonts w:ascii="Arial" w:hAnsi="Arial" w:cs="Arial"/>
        </w:rPr>
        <w:t>Secretary of Defense James Mattis</w:t>
      </w:r>
      <w:r w:rsidR="00D93D5B" w:rsidRPr="009D5136">
        <w:rPr>
          <w:rFonts w:ascii="Arial" w:hAnsi="Arial" w:cs="Arial"/>
        </w:rPr>
        <w:t xml:space="preserve">; </w:t>
      </w:r>
      <w:r w:rsidR="0068646E" w:rsidRPr="009D5136">
        <w:rPr>
          <w:rFonts w:ascii="Arial" w:hAnsi="Arial" w:cs="Arial"/>
        </w:rPr>
        <w:t>Secretary of the Treasury Steven Mnuchin</w:t>
      </w:r>
      <w:r w:rsidR="00D93D5B" w:rsidRPr="009D5136">
        <w:rPr>
          <w:rFonts w:ascii="Arial" w:hAnsi="Arial" w:cs="Arial"/>
        </w:rPr>
        <w:t xml:space="preserve">; </w:t>
      </w:r>
      <w:r w:rsidR="0068646E" w:rsidRPr="009D5136">
        <w:rPr>
          <w:rFonts w:ascii="Arial" w:hAnsi="Arial" w:cs="Arial"/>
        </w:rPr>
        <w:t>Attorney General Jeff Sessions</w:t>
      </w:r>
      <w:r w:rsidR="00D93D5B" w:rsidRPr="009D5136">
        <w:rPr>
          <w:rFonts w:ascii="Arial" w:hAnsi="Arial" w:cs="Arial"/>
        </w:rPr>
        <w:t>;</w:t>
      </w:r>
      <w:r w:rsidR="00D93D5B" w:rsidRPr="009D5136">
        <w:rPr>
          <w:rFonts w:ascii="Arial" w:hAnsi="Arial" w:cs="Arial"/>
          <w:shd w:val="clear" w:color="auto" w:fill="FFFFFF"/>
        </w:rPr>
        <w:t xml:space="preserve"> and </w:t>
      </w:r>
      <w:r w:rsidR="0068646E" w:rsidRPr="009D5136">
        <w:rPr>
          <w:rFonts w:ascii="Arial" w:hAnsi="Arial" w:cs="Arial"/>
          <w:shd w:val="clear" w:color="auto" w:fill="FFFFFF"/>
        </w:rPr>
        <w:t>Admiral Harry Harris, Commander of U.S. Pacific Command</w:t>
      </w:r>
      <w:r w:rsidR="00D93D5B" w:rsidRPr="009D5136">
        <w:rPr>
          <w:rFonts w:ascii="Arial" w:hAnsi="Arial" w:cs="Arial"/>
          <w:shd w:val="clear" w:color="auto" w:fill="FFFFFF"/>
        </w:rPr>
        <w:t xml:space="preserve">.  </w:t>
      </w:r>
    </w:p>
    <w:p w14:paraId="71812027" w14:textId="77777777" w:rsidR="009D5136" w:rsidRPr="009D5136" w:rsidRDefault="009D5136" w:rsidP="004319C5">
      <w:pPr>
        <w:rPr>
          <w:rFonts w:ascii="Arial" w:hAnsi="Arial" w:cs="Arial"/>
        </w:rPr>
      </w:pPr>
    </w:p>
    <w:p w14:paraId="096E3CBB" w14:textId="1E1BAF8A" w:rsidR="00C90149" w:rsidRPr="00296C48" w:rsidRDefault="00D93D5B" w:rsidP="004319C5">
      <w:pPr>
        <w:rPr>
          <w:rFonts w:ascii="Arial" w:hAnsi="Arial" w:cs="Arial"/>
        </w:rPr>
      </w:pPr>
      <w:r w:rsidRPr="009D5136">
        <w:rPr>
          <w:rFonts w:ascii="Arial" w:hAnsi="Arial" w:cs="Arial"/>
          <w:shd w:val="clear" w:color="auto" w:fill="FFFFFF"/>
        </w:rPr>
        <w:t xml:space="preserve">It includes former </w:t>
      </w:r>
      <w:r w:rsidRPr="009D5136">
        <w:rPr>
          <w:rFonts w:ascii="Arial" w:hAnsi="Arial" w:cs="Arial"/>
        </w:rPr>
        <w:t>U.S. national security leaders such as</w:t>
      </w:r>
      <w:r w:rsidR="009D5136">
        <w:rPr>
          <w:rFonts w:ascii="Arial" w:hAnsi="Arial" w:cs="Arial"/>
        </w:rPr>
        <w:t xml:space="preserve"> </w:t>
      </w:r>
      <w:r w:rsidRPr="009D5136">
        <w:rPr>
          <w:rFonts w:ascii="Arial" w:hAnsi="Arial" w:cs="Arial"/>
        </w:rPr>
        <w:t>f</w:t>
      </w:r>
      <w:r w:rsidR="0068646E" w:rsidRPr="009D5136">
        <w:rPr>
          <w:rFonts w:ascii="Arial" w:hAnsi="Arial" w:cs="Arial"/>
        </w:rPr>
        <w:t>ormer Secretar</w:t>
      </w:r>
      <w:r w:rsidRPr="009D5136">
        <w:rPr>
          <w:rFonts w:ascii="Arial" w:hAnsi="Arial" w:cs="Arial"/>
        </w:rPr>
        <w:t xml:space="preserve">ies of </w:t>
      </w:r>
      <w:r w:rsidR="0068646E" w:rsidRPr="009D5136">
        <w:rPr>
          <w:rFonts w:ascii="Arial" w:hAnsi="Arial" w:cs="Arial"/>
        </w:rPr>
        <w:t xml:space="preserve">Defense Donald </w:t>
      </w:r>
      <w:r w:rsidR="00F67477">
        <w:rPr>
          <w:rFonts w:ascii="Arial" w:hAnsi="Arial" w:cs="Arial"/>
        </w:rPr>
        <w:t>Rumsfeld and Bill Perry;</w:t>
      </w:r>
      <w:r w:rsidRPr="009D5136">
        <w:rPr>
          <w:rFonts w:ascii="Arial" w:hAnsi="Arial" w:cs="Arial"/>
        </w:rPr>
        <w:t xml:space="preserve"> </w:t>
      </w:r>
      <w:r w:rsidRPr="00D93D5B">
        <w:rPr>
          <w:rFonts w:ascii="Arial" w:hAnsi="Arial" w:cs="Arial"/>
        </w:rPr>
        <w:t xml:space="preserve">former </w:t>
      </w:r>
      <w:r w:rsidR="0068646E" w:rsidRPr="00D93D5B">
        <w:rPr>
          <w:rFonts w:ascii="Arial" w:hAnsi="Arial" w:cs="Arial"/>
        </w:rPr>
        <w:t>Secretary of Homeland Secretary Michael Chertoff</w:t>
      </w:r>
      <w:r w:rsidR="00F67477">
        <w:rPr>
          <w:rFonts w:ascii="Arial" w:hAnsi="Arial" w:cs="Arial"/>
        </w:rPr>
        <w:t>;</w:t>
      </w:r>
      <w:r w:rsidR="009D5136">
        <w:rPr>
          <w:rFonts w:ascii="Arial" w:hAnsi="Arial" w:cs="Arial"/>
        </w:rPr>
        <w:t xml:space="preserve"> </w:t>
      </w:r>
      <w:r w:rsidRPr="00C90149">
        <w:rPr>
          <w:rFonts w:ascii="Arial" w:hAnsi="Arial" w:cs="Arial"/>
        </w:rPr>
        <w:t xml:space="preserve">former Director of National Intelligence and Commander of U.S. Pacific Command, </w:t>
      </w:r>
      <w:r w:rsidR="0068646E" w:rsidRPr="00C90149">
        <w:rPr>
          <w:rFonts w:ascii="Arial" w:hAnsi="Arial" w:cs="Arial"/>
        </w:rPr>
        <w:t>Admiral Dennis Blair</w:t>
      </w:r>
      <w:r w:rsidR="00C90149" w:rsidRPr="00C90149">
        <w:rPr>
          <w:rFonts w:ascii="Arial" w:hAnsi="Arial" w:cs="Arial"/>
        </w:rPr>
        <w:t xml:space="preserve">; </w:t>
      </w:r>
      <w:r w:rsidR="0068646E" w:rsidRPr="00C90149">
        <w:rPr>
          <w:rFonts w:ascii="Arial" w:hAnsi="Arial" w:cs="Arial"/>
          <w:shd w:val="clear" w:color="auto" w:fill="FFFFFF"/>
        </w:rPr>
        <w:t>General Mike Hagee,</w:t>
      </w:r>
      <w:r w:rsidR="00C90149">
        <w:rPr>
          <w:rFonts w:ascii="Arial" w:hAnsi="Arial" w:cs="Arial"/>
          <w:shd w:val="clear" w:color="auto" w:fill="FFFFFF"/>
        </w:rPr>
        <w:t xml:space="preserve"> former</w:t>
      </w:r>
      <w:r w:rsidR="0068646E" w:rsidRPr="00C90149">
        <w:rPr>
          <w:rFonts w:ascii="Arial" w:hAnsi="Arial" w:cs="Arial"/>
          <w:shd w:val="clear" w:color="auto" w:fill="FFFFFF"/>
        </w:rPr>
        <w:t xml:space="preserve"> U.S. Marine Corps Commandant</w:t>
      </w:r>
      <w:r w:rsidR="00C90149">
        <w:rPr>
          <w:rFonts w:ascii="Arial" w:hAnsi="Arial" w:cs="Arial"/>
          <w:shd w:val="clear" w:color="auto" w:fill="FFFFFF"/>
        </w:rPr>
        <w:t xml:space="preserve">; </w:t>
      </w:r>
      <w:r w:rsidR="0068646E" w:rsidRPr="00C90149">
        <w:rPr>
          <w:rFonts w:ascii="Arial" w:hAnsi="Arial" w:cs="Arial"/>
          <w:shd w:val="clear" w:color="auto" w:fill="FFFFFF"/>
        </w:rPr>
        <w:t xml:space="preserve">General Edward Rice, former Vice Commander of Pacific Air Forces and Commander of U.S. </w:t>
      </w:r>
      <w:r w:rsidR="0068646E" w:rsidRPr="00296C48">
        <w:rPr>
          <w:rFonts w:ascii="Arial" w:hAnsi="Arial" w:cs="Arial"/>
          <w:shd w:val="clear" w:color="auto" w:fill="FFFFFF"/>
        </w:rPr>
        <w:t>Forces in Japan</w:t>
      </w:r>
      <w:r w:rsidR="00C90149" w:rsidRPr="00296C48">
        <w:rPr>
          <w:rFonts w:ascii="Arial" w:hAnsi="Arial" w:cs="Arial"/>
          <w:shd w:val="clear" w:color="auto" w:fill="FFFFFF"/>
        </w:rPr>
        <w:t xml:space="preserve">; </w:t>
      </w:r>
      <w:r w:rsidR="002E0467">
        <w:rPr>
          <w:rFonts w:ascii="Arial" w:hAnsi="Arial" w:cs="Arial"/>
          <w:shd w:val="clear" w:color="auto" w:fill="FFFFFF"/>
        </w:rPr>
        <w:t>and</w:t>
      </w:r>
      <w:r w:rsidR="009D5136">
        <w:rPr>
          <w:rFonts w:ascii="Arial" w:hAnsi="Arial" w:cs="Arial"/>
          <w:shd w:val="clear" w:color="auto" w:fill="FFFFFF"/>
        </w:rPr>
        <w:t xml:space="preserve"> </w:t>
      </w:r>
      <w:r w:rsidR="0068646E" w:rsidRPr="00296C48">
        <w:rPr>
          <w:rFonts w:ascii="Arial" w:hAnsi="Arial" w:cs="Arial"/>
          <w:shd w:val="clear" w:color="auto" w:fill="FFFFFF"/>
        </w:rPr>
        <w:t>General J.D. Thurman, former Commander of U.S. Forces Korea and U.S. Army Forces Command</w:t>
      </w:r>
      <w:r w:rsidR="002E0467">
        <w:rPr>
          <w:rFonts w:ascii="Arial" w:hAnsi="Arial" w:cs="Arial"/>
          <w:shd w:val="clear" w:color="auto" w:fill="FFFFFF"/>
        </w:rPr>
        <w:t>.</w:t>
      </w:r>
      <w:r w:rsidR="0068646E" w:rsidRPr="00296C48">
        <w:rPr>
          <w:rFonts w:ascii="Arial" w:hAnsi="Arial" w:cs="Arial"/>
          <w:shd w:val="clear" w:color="auto" w:fill="FFFFFF"/>
        </w:rPr>
        <w:t xml:space="preserve"> </w:t>
      </w:r>
    </w:p>
    <w:p w14:paraId="2AB73DDC" w14:textId="77777777" w:rsidR="009D5136" w:rsidRDefault="009D5136" w:rsidP="004319C5">
      <w:pPr>
        <w:rPr>
          <w:rFonts w:ascii="Arial" w:hAnsi="Arial" w:cs="Arial"/>
          <w:shd w:val="clear" w:color="auto" w:fill="FFFFFF"/>
        </w:rPr>
      </w:pPr>
    </w:p>
    <w:p w14:paraId="4D006F82" w14:textId="3771EC69" w:rsidR="0068646E" w:rsidRPr="000C6E2E" w:rsidRDefault="00D714AA" w:rsidP="000C6E2E">
      <w:pPr>
        <w:rPr>
          <w:rFonts w:ascii="Arial" w:hAnsi="Arial" w:cs="Arial"/>
        </w:rPr>
      </w:pPr>
      <w:r>
        <w:rPr>
          <w:rFonts w:ascii="Arial" w:hAnsi="Arial" w:cs="Arial"/>
          <w:shd w:val="clear" w:color="auto" w:fill="FFFFFF"/>
        </w:rPr>
        <w:t>The list</w:t>
      </w:r>
      <w:r w:rsidR="00C90149" w:rsidRPr="009D5136">
        <w:rPr>
          <w:rFonts w:ascii="Arial" w:hAnsi="Arial" w:cs="Arial"/>
          <w:shd w:val="clear" w:color="auto" w:fill="FFFFFF"/>
        </w:rPr>
        <w:t xml:space="preserve"> includes p</w:t>
      </w:r>
      <w:r w:rsidR="0068646E" w:rsidRPr="009D5136">
        <w:rPr>
          <w:rFonts w:ascii="Arial" w:hAnsi="Arial" w:cs="Arial"/>
        </w:rPr>
        <w:t xml:space="preserve">rivate industry </w:t>
      </w:r>
      <w:r w:rsidR="00C90149" w:rsidRPr="009D5136">
        <w:rPr>
          <w:rFonts w:ascii="Arial" w:hAnsi="Arial" w:cs="Arial"/>
        </w:rPr>
        <w:t>players such as</w:t>
      </w:r>
      <w:r w:rsidR="009D5136">
        <w:rPr>
          <w:rFonts w:ascii="Arial" w:hAnsi="Arial" w:cs="Arial"/>
        </w:rPr>
        <w:t xml:space="preserve"> t</w:t>
      </w:r>
      <w:r w:rsidR="00C90149" w:rsidRPr="009D5136">
        <w:rPr>
          <w:rFonts w:ascii="Arial" w:hAnsi="Arial" w:cs="Arial"/>
        </w:rPr>
        <w:t>elecom</w:t>
      </w:r>
      <w:r w:rsidR="009D5136">
        <w:rPr>
          <w:rFonts w:ascii="Arial" w:hAnsi="Arial" w:cs="Arial"/>
        </w:rPr>
        <w:t>munications</w:t>
      </w:r>
      <w:r w:rsidR="00C90149" w:rsidRPr="009D5136">
        <w:rPr>
          <w:rFonts w:ascii="Arial" w:hAnsi="Arial" w:cs="Arial"/>
        </w:rPr>
        <w:t xml:space="preserve"> giant, </w:t>
      </w:r>
      <w:r w:rsidR="0068646E" w:rsidRPr="009D5136">
        <w:rPr>
          <w:rFonts w:ascii="Arial" w:hAnsi="Arial" w:cs="Arial"/>
        </w:rPr>
        <w:t>Ericsson, Inc.</w:t>
      </w:r>
      <w:r w:rsidR="00C90149" w:rsidRPr="009D5136">
        <w:rPr>
          <w:rFonts w:ascii="Arial" w:hAnsi="Arial" w:cs="Arial"/>
        </w:rPr>
        <w:t>;</w:t>
      </w:r>
      <w:r w:rsidR="0068646E" w:rsidRPr="009D5136">
        <w:rPr>
          <w:rFonts w:ascii="Arial" w:hAnsi="Arial" w:cs="Arial"/>
        </w:rPr>
        <w:t xml:space="preserve"> </w:t>
      </w:r>
      <w:r w:rsidR="0068646E" w:rsidRPr="00296C48">
        <w:rPr>
          <w:rFonts w:ascii="Arial" w:hAnsi="Arial" w:cs="Arial"/>
        </w:rPr>
        <w:t>Oracle Corporation</w:t>
      </w:r>
      <w:r w:rsidR="00C90149" w:rsidRPr="00296C48">
        <w:rPr>
          <w:rFonts w:ascii="Arial" w:hAnsi="Arial" w:cs="Arial"/>
        </w:rPr>
        <w:t>;</w:t>
      </w:r>
      <w:r w:rsidR="0068646E" w:rsidRPr="00296C48">
        <w:rPr>
          <w:rFonts w:ascii="Arial" w:hAnsi="Arial" w:cs="Arial"/>
        </w:rPr>
        <w:t xml:space="preserve"> </w:t>
      </w:r>
      <w:r w:rsidR="00AD3CD9">
        <w:rPr>
          <w:rFonts w:ascii="Arial" w:hAnsi="Arial" w:cs="Arial"/>
        </w:rPr>
        <w:t xml:space="preserve">Trinity Industries; </w:t>
      </w:r>
      <w:r w:rsidR="0068646E" w:rsidRPr="00296C48">
        <w:rPr>
          <w:rFonts w:ascii="Arial" w:hAnsi="Arial" w:cs="Arial"/>
        </w:rPr>
        <w:t>Amsted Rail Company, Inc.</w:t>
      </w:r>
      <w:r w:rsidR="00C90149" w:rsidRPr="00296C48">
        <w:rPr>
          <w:rFonts w:ascii="Arial" w:hAnsi="Arial" w:cs="Arial"/>
        </w:rPr>
        <w:t xml:space="preserve">; </w:t>
      </w:r>
      <w:r w:rsidR="009D5136">
        <w:rPr>
          <w:rFonts w:ascii="Arial" w:hAnsi="Arial" w:cs="Arial"/>
        </w:rPr>
        <w:t>t</w:t>
      </w:r>
      <w:r w:rsidR="0068646E" w:rsidRPr="00296C48">
        <w:rPr>
          <w:rFonts w:ascii="Arial" w:hAnsi="Arial" w:cs="Arial"/>
        </w:rPr>
        <w:t>he Greenbrier Companies</w:t>
      </w:r>
      <w:r w:rsidR="00146261">
        <w:rPr>
          <w:rFonts w:ascii="Arial" w:hAnsi="Arial" w:cs="Arial"/>
        </w:rPr>
        <w:t>, the 20 member companies of the American Iron and Steel Institute</w:t>
      </w:r>
      <w:r w:rsidR="000A4CDB">
        <w:rPr>
          <w:rFonts w:ascii="Arial" w:hAnsi="Arial" w:cs="Arial"/>
        </w:rPr>
        <w:t>; and the 260-member Railway Supply Institute</w:t>
      </w:r>
      <w:r w:rsidR="000C6E2E">
        <w:rPr>
          <w:rFonts w:ascii="Arial" w:hAnsi="Arial" w:cs="Arial"/>
        </w:rPr>
        <w:t xml:space="preserve">.  </w:t>
      </w:r>
      <w:r w:rsidR="00C90149" w:rsidRPr="000C6E2E">
        <w:rPr>
          <w:rFonts w:ascii="Arial" w:hAnsi="Arial" w:cs="Arial"/>
          <w:shd w:val="clear" w:color="auto" w:fill="FFFFFF"/>
        </w:rPr>
        <w:t xml:space="preserve">It includes China experts such as </w:t>
      </w:r>
      <w:r w:rsidR="0068646E" w:rsidRPr="000C6E2E">
        <w:rPr>
          <w:rFonts w:ascii="Arial" w:hAnsi="Arial" w:cs="Arial"/>
          <w:shd w:val="clear" w:color="auto" w:fill="FFFFFF"/>
        </w:rPr>
        <w:t>Dr. Larry M. Wortzel,</w:t>
      </w:r>
      <w:r w:rsidR="0068646E" w:rsidRPr="000C6E2E">
        <w:rPr>
          <w:rFonts w:ascii="Arial" w:hAnsi="Arial" w:cs="Arial"/>
        </w:rPr>
        <w:t xml:space="preserve"> </w:t>
      </w:r>
      <w:r w:rsidR="00C36499" w:rsidRPr="000C6E2E">
        <w:rPr>
          <w:rFonts w:ascii="Arial" w:hAnsi="Arial" w:cs="Arial"/>
        </w:rPr>
        <w:t xml:space="preserve">a </w:t>
      </w:r>
      <w:r w:rsidR="00C90149" w:rsidRPr="000C6E2E">
        <w:rPr>
          <w:rFonts w:ascii="Arial" w:hAnsi="Arial" w:cs="Arial"/>
        </w:rPr>
        <w:t>member of the</w:t>
      </w:r>
      <w:r w:rsidR="0068646E" w:rsidRPr="000C6E2E">
        <w:rPr>
          <w:rFonts w:ascii="Arial" w:hAnsi="Arial" w:cs="Arial"/>
        </w:rPr>
        <w:t xml:space="preserve"> U.S.-China Economic and Security Review Commission</w:t>
      </w:r>
      <w:r w:rsidR="002E0467" w:rsidRPr="000C6E2E">
        <w:rPr>
          <w:rFonts w:ascii="Arial" w:hAnsi="Arial" w:cs="Arial"/>
        </w:rPr>
        <w:t>.</w:t>
      </w:r>
      <w:r w:rsidR="0068646E" w:rsidRPr="000C6E2E">
        <w:rPr>
          <w:rFonts w:ascii="Arial" w:hAnsi="Arial" w:cs="Arial"/>
        </w:rPr>
        <w:t xml:space="preserve"> </w:t>
      </w:r>
    </w:p>
    <w:p w14:paraId="3F70C7C5" w14:textId="77777777" w:rsidR="009D5136" w:rsidRDefault="009D5136" w:rsidP="004319C5">
      <w:pPr>
        <w:rPr>
          <w:rFonts w:ascii="Arial" w:hAnsi="Arial" w:cs="Arial"/>
        </w:rPr>
      </w:pPr>
    </w:p>
    <w:p w14:paraId="24C2B6AE" w14:textId="300E90B5" w:rsidR="00E3188E" w:rsidRPr="009D5136" w:rsidRDefault="005F1E81" w:rsidP="004319C5">
      <w:pPr>
        <w:rPr>
          <w:rFonts w:ascii="Arial" w:hAnsi="Arial" w:cs="Arial"/>
        </w:rPr>
      </w:pPr>
      <w:r w:rsidRPr="009D5136">
        <w:rPr>
          <w:rFonts w:ascii="Arial" w:hAnsi="Arial" w:cs="Arial"/>
        </w:rPr>
        <w:t xml:space="preserve">Mr. Chairman, </w:t>
      </w:r>
      <w:r w:rsidR="00000284" w:rsidRPr="009D5136">
        <w:rPr>
          <w:rFonts w:ascii="Arial" w:hAnsi="Arial" w:cs="Arial"/>
        </w:rPr>
        <w:t xml:space="preserve">with your indulgence, </w:t>
      </w:r>
      <w:r w:rsidR="00FC1B5D" w:rsidRPr="009D5136">
        <w:rPr>
          <w:rFonts w:ascii="Arial" w:hAnsi="Arial" w:cs="Arial"/>
        </w:rPr>
        <w:t>I encourage the committee members to review the comments of these supporters</w:t>
      </w:r>
      <w:r w:rsidR="00B420B3" w:rsidRPr="009D5136">
        <w:rPr>
          <w:rFonts w:ascii="Arial" w:hAnsi="Arial" w:cs="Arial"/>
        </w:rPr>
        <w:t>,</w:t>
      </w:r>
      <w:r w:rsidR="00FC1B5D" w:rsidRPr="009D5136">
        <w:rPr>
          <w:rFonts w:ascii="Arial" w:hAnsi="Arial" w:cs="Arial"/>
        </w:rPr>
        <w:t xml:space="preserve"> and I </w:t>
      </w:r>
      <w:r w:rsidR="00C90149" w:rsidRPr="009D5136">
        <w:rPr>
          <w:rFonts w:ascii="Arial" w:hAnsi="Arial" w:cs="Arial"/>
        </w:rPr>
        <w:t xml:space="preserve">ask consent to </w:t>
      </w:r>
      <w:r w:rsidR="00E3188E" w:rsidRPr="009D5136">
        <w:rPr>
          <w:rFonts w:ascii="Arial" w:hAnsi="Arial" w:cs="Arial"/>
        </w:rPr>
        <w:t xml:space="preserve">submit </w:t>
      </w:r>
      <w:r w:rsidR="009505F1" w:rsidRPr="009D5136">
        <w:rPr>
          <w:rFonts w:ascii="Arial" w:hAnsi="Arial" w:cs="Arial"/>
        </w:rPr>
        <w:t>their</w:t>
      </w:r>
      <w:r w:rsidR="00C90149" w:rsidRPr="009D5136">
        <w:rPr>
          <w:rFonts w:ascii="Arial" w:hAnsi="Arial" w:cs="Arial"/>
        </w:rPr>
        <w:t xml:space="preserve"> letters and quotes for the record.</w:t>
      </w:r>
      <w:r w:rsidR="00B420B3" w:rsidRPr="009D5136">
        <w:rPr>
          <w:rFonts w:ascii="Arial" w:hAnsi="Arial" w:cs="Arial"/>
        </w:rPr>
        <w:t xml:space="preserve">  I</w:t>
      </w:r>
      <w:r w:rsidR="00FC1B5D" w:rsidRPr="009D5136">
        <w:rPr>
          <w:rFonts w:ascii="Arial" w:hAnsi="Arial" w:cs="Arial"/>
        </w:rPr>
        <w:t xml:space="preserve"> </w:t>
      </w:r>
      <w:r w:rsidR="00B420B3" w:rsidRPr="009D5136">
        <w:rPr>
          <w:rFonts w:ascii="Arial" w:hAnsi="Arial" w:cs="Arial"/>
        </w:rPr>
        <w:t xml:space="preserve">would also </w:t>
      </w:r>
      <w:r w:rsidR="00FC1B5D" w:rsidRPr="009D5136">
        <w:rPr>
          <w:rFonts w:ascii="Arial" w:hAnsi="Arial" w:cs="Arial"/>
        </w:rPr>
        <w:t xml:space="preserve">ask consent to submit </w:t>
      </w:r>
      <w:r w:rsidR="00AD2515" w:rsidRPr="009D5136">
        <w:rPr>
          <w:rFonts w:ascii="Arial" w:hAnsi="Arial" w:cs="Arial"/>
        </w:rPr>
        <w:t xml:space="preserve">for the record </w:t>
      </w:r>
      <w:r w:rsidR="000630A6">
        <w:rPr>
          <w:rFonts w:ascii="Arial" w:hAnsi="Arial" w:cs="Arial"/>
        </w:rPr>
        <w:t>several</w:t>
      </w:r>
      <w:r w:rsidR="00AD2515" w:rsidRPr="009D5136">
        <w:rPr>
          <w:rFonts w:ascii="Arial" w:hAnsi="Arial" w:cs="Arial"/>
        </w:rPr>
        <w:t xml:space="preserve"> summary and background documents on FIRRMA.</w:t>
      </w:r>
    </w:p>
    <w:p w14:paraId="5CE6ECA1" w14:textId="069BBDF5" w:rsidR="00E3188E" w:rsidRDefault="004637BA" w:rsidP="004637BA">
      <w:pPr>
        <w:tabs>
          <w:tab w:val="left" w:pos="1995"/>
        </w:tabs>
        <w:rPr>
          <w:rFonts w:ascii="Arial" w:hAnsi="Arial" w:cs="Arial"/>
        </w:rPr>
      </w:pPr>
      <w:r>
        <w:rPr>
          <w:rFonts w:ascii="Arial" w:hAnsi="Arial" w:cs="Arial"/>
        </w:rPr>
        <w:tab/>
      </w:r>
    </w:p>
    <w:p w14:paraId="5A3167A2" w14:textId="0ACC8FB3" w:rsidR="007D67FA" w:rsidRDefault="004637BA" w:rsidP="004319C5">
      <w:pPr>
        <w:rPr>
          <w:rFonts w:ascii="Arial" w:hAnsi="Arial" w:cs="Arial"/>
          <w:b/>
          <w:u w:val="single"/>
        </w:rPr>
      </w:pPr>
      <w:r>
        <w:rPr>
          <w:rFonts w:ascii="Arial" w:hAnsi="Arial" w:cs="Arial"/>
          <w:b/>
          <w:u w:val="single"/>
        </w:rPr>
        <w:t>Context: China</w:t>
      </w:r>
    </w:p>
    <w:p w14:paraId="766BE378" w14:textId="77777777" w:rsidR="00FC6C7D" w:rsidRPr="00243103" w:rsidRDefault="00FC6C7D" w:rsidP="004319C5">
      <w:pPr>
        <w:rPr>
          <w:rFonts w:ascii="Arial" w:hAnsi="Arial" w:cs="Arial"/>
        </w:rPr>
      </w:pPr>
    </w:p>
    <w:p w14:paraId="24026888" w14:textId="205C6E2D" w:rsidR="0073680E" w:rsidRPr="009D5136" w:rsidRDefault="00E139DB" w:rsidP="004319C5">
      <w:pPr>
        <w:rPr>
          <w:rFonts w:ascii="Arial" w:hAnsi="Arial" w:cs="Arial"/>
          <w:bCs/>
        </w:rPr>
      </w:pPr>
      <w:r w:rsidRPr="009D5136">
        <w:rPr>
          <w:rFonts w:ascii="Arial" w:hAnsi="Arial" w:cs="Arial"/>
        </w:rPr>
        <w:t xml:space="preserve">The context for this legislation is </w:t>
      </w:r>
      <w:r w:rsidR="00277855" w:rsidRPr="009D5136">
        <w:rPr>
          <w:rFonts w:ascii="Arial" w:hAnsi="Arial" w:cs="Arial"/>
        </w:rPr>
        <w:t>important</w:t>
      </w:r>
      <w:r w:rsidR="00385DE7" w:rsidRPr="009D5136">
        <w:rPr>
          <w:rFonts w:ascii="Arial" w:hAnsi="Arial" w:cs="Arial"/>
        </w:rPr>
        <w:t xml:space="preserve"> and relatively straight forward</w:t>
      </w:r>
      <w:r w:rsidR="00277855" w:rsidRPr="009D5136">
        <w:rPr>
          <w:rFonts w:ascii="Arial" w:hAnsi="Arial" w:cs="Arial"/>
        </w:rPr>
        <w:t xml:space="preserve">, and </w:t>
      </w:r>
      <w:r w:rsidR="00C36499" w:rsidRPr="009D5136">
        <w:rPr>
          <w:rFonts w:ascii="Arial" w:hAnsi="Arial" w:cs="Arial"/>
        </w:rPr>
        <w:t>it’s</w:t>
      </w:r>
      <w:r w:rsidR="00277855" w:rsidRPr="009D5136">
        <w:rPr>
          <w:rFonts w:ascii="Arial" w:hAnsi="Arial" w:cs="Arial"/>
        </w:rPr>
        <w:t xml:space="preserve"> </w:t>
      </w:r>
      <w:r w:rsidR="0030346A" w:rsidRPr="009D5136">
        <w:rPr>
          <w:rFonts w:ascii="Arial" w:hAnsi="Arial" w:cs="Arial"/>
        </w:rPr>
        <w:t xml:space="preserve">China.  </w:t>
      </w:r>
      <w:r w:rsidR="00385DE7" w:rsidRPr="009D5136">
        <w:rPr>
          <w:rFonts w:ascii="Arial" w:hAnsi="Arial" w:cs="Arial"/>
        </w:rPr>
        <w:t>I have always been an ardent supporter of free trade</w:t>
      </w:r>
      <w:r w:rsidR="00651972" w:rsidRPr="009D5136">
        <w:rPr>
          <w:rFonts w:ascii="Arial" w:hAnsi="Arial" w:cs="Arial"/>
        </w:rPr>
        <w:t>,</w:t>
      </w:r>
      <w:r w:rsidR="00385DE7" w:rsidRPr="009D5136">
        <w:rPr>
          <w:rFonts w:ascii="Arial" w:hAnsi="Arial" w:cs="Arial"/>
        </w:rPr>
        <w:t xml:space="preserve"> and </w:t>
      </w:r>
      <w:r w:rsidR="0073680E" w:rsidRPr="009D5136">
        <w:rPr>
          <w:rFonts w:ascii="Arial" w:hAnsi="Arial" w:cs="Arial"/>
          <w:bCs/>
        </w:rPr>
        <w:t xml:space="preserve">I strongly support foreign direct </w:t>
      </w:r>
      <w:r w:rsidR="0073680E" w:rsidRPr="009D5136">
        <w:rPr>
          <w:rFonts w:ascii="Arial" w:hAnsi="Arial" w:cs="Arial"/>
        </w:rPr>
        <w:t>investment in our country, consistent with the protection of our national security.  However, the not-always-peaceful rise of China has</w:t>
      </w:r>
      <w:r w:rsidR="00EE505F" w:rsidRPr="009D5136">
        <w:rPr>
          <w:rFonts w:ascii="Arial" w:hAnsi="Arial" w:cs="Arial"/>
        </w:rPr>
        <w:t xml:space="preserve"> significantly altered</w:t>
      </w:r>
      <w:r w:rsidR="0073680E" w:rsidRPr="009D5136">
        <w:rPr>
          <w:rFonts w:ascii="Arial" w:hAnsi="Arial" w:cs="Arial"/>
        </w:rPr>
        <w:t xml:space="preserve"> the threat landscape in recent years.  </w:t>
      </w:r>
    </w:p>
    <w:p w14:paraId="0B70FFA7" w14:textId="77777777" w:rsidR="0073680E" w:rsidRPr="0073680E" w:rsidRDefault="0073680E" w:rsidP="004319C5">
      <w:pPr>
        <w:rPr>
          <w:rFonts w:ascii="Arial" w:hAnsi="Arial" w:cs="Arial"/>
          <w:bCs/>
        </w:rPr>
      </w:pPr>
    </w:p>
    <w:p w14:paraId="090C5FC5" w14:textId="77777777" w:rsidR="0030346A" w:rsidRPr="009D5136" w:rsidRDefault="0030346A" w:rsidP="004319C5">
      <w:pPr>
        <w:rPr>
          <w:rFonts w:ascii="Arial" w:hAnsi="Arial" w:cs="Arial"/>
          <w:bCs/>
        </w:rPr>
      </w:pPr>
      <w:r w:rsidRPr="009D5136">
        <w:rPr>
          <w:rFonts w:ascii="Arial" w:hAnsi="Arial" w:cs="Arial"/>
        </w:rPr>
        <w:t xml:space="preserve">General Joe Dunford, Chairman of the Joint Chiefs of Staff, has said that </w:t>
      </w:r>
      <w:r w:rsidRPr="009D5136">
        <w:rPr>
          <w:rFonts w:ascii="Arial" w:hAnsi="Arial" w:cs="Arial"/>
          <w:bCs/>
          <w:iCs/>
        </w:rPr>
        <w:t>by 2025, China will pose the greatest threat to U.S. national security of any nation</w:t>
      </w:r>
      <w:r w:rsidRPr="009D5136">
        <w:rPr>
          <w:rFonts w:ascii="Arial" w:hAnsi="Arial" w:cs="Arial"/>
          <w:bCs/>
        </w:rPr>
        <w:t>.  And, last summer</w:t>
      </w:r>
      <w:r w:rsidR="00E139DB" w:rsidRPr="009D5136">
        <w:rPr>
          <w:rFonts w:ascii="Arial" w:hAnsi="Arial" w:cs="Arial"/>
          <w:bCs/>
        </w:rPr>
        <w:t>,</w:t>
      </w:r>
      <w:r w:rsidRPr="009D5136">
        <w:rPr>
          <w:rFonts w:ascii="Arial" w:hAnsi="Arial" w:cs="Arial"/>
          <w:bCs/>
        </w:rPr>
        <w:t xml:space="preserve"> </w:t>
      </w:r>
      <w:r w:rsidRPr="009D5136">
        <w:rPr>
          <w:rFonts w:ascii="Arial" w:hAnsi="Arial" w:cs="Arial"/>
        </w:rPr>
        <w:t>CIA Direct</w:t>
      </w:r>
      <w:r w:rsidR="00D6799A" w:rsidRPr="009D5136">
        <w:rPr>
          <w:rFonts w:ascii="Arial" w:hAnsi="Arial" w:cs="Arial"/>
        </w:rPr>
        <w:t xml:space="preserve">or Mike Pompeo echoed that view, saying </w:t>
      </w:r>
      <w:r w:rsidRPr="009D5136">
        <w:rPr>
          <w:rFonts w:ascii="Arial" w:hAnsi="Arial" w:cs="Arial"/>
        </w:rPr>
        <w:t>that, over the long-term, China represents a graver security risk than even Russia or Iran.</w:t>
      </w:r>
    </w:p>
    <w:p w14:paraId="3AC2C196" w14:textId="77777777" w:rsidR="00F550BD" w:rsidRPr="00243103" w:rsidRDefault="00F550BD" w:rsidP="004319C5">
      <w:pPr>
        <w:rPr>
          <w:rFonts w:ascii="Arial" w:hAnsi="Arial" w:cs="Arial"/>
        </w:rPr>
      </w:pPr>
    </w:p>
    <w:p w14:paraId="5C897A19" w14:textId="77777777" w:rsidR="0030346A" w:rsidRPr="009D5136" w:rsidRDefault="00C36499" w:rsidP="004319C5">
      <w:pPr>
        <w:rPr>
          <w:rFonts w:ascii="Arial" w:hAnsi="Arial" w:cs="Arial"/>
        </w:rPr>
      </w:pPr>
      <w:r w:rsidRPr="009D5136">
        <w:rPr>
          <w:rFonts w:ascii="Arial" w:hAnsi="Arial" w:cs="Arial"/>
        </w:rPr>
        <w:t xml:space="preserve">It’s not just that </w:t>
      </w:r>
      <w:r w:rsidR="0030346A" w:rsidRPr="009D5136">
        <w:rPr>
          <w:rFonts w:ascii="Arial" w:hAnsi="Arial" w:cs="Arial"/>
        </w:rPr>
        <w:t xml:space="preserve">China poses </w:t>
      </w:r>
      <w:r w:rsidR="007357AF" w:rsidRPr="009D5136">
        <w:rPr>
          <w:rFonts w:ascii="Arial" w:hAnsi="Arial" w:cs="Arial"/>
        </w:rPr>
        <w:t>a</w:t>
      </w:r>
      <w:r w:rsidR="0030346A" w:rsidRPr="009D5136">
        <w:rPr>
          <w:rFonts w:ascii="Arial" w:hAnsi="Arial" w:cs="Arial"/>
        </w:rPr>
        <w:t xml:space="preserve"> threat</w:t>
      </w:r>
      <w:r w:rsidRPr="009D5136">
        <w:rPr>
          <w:rFonts w:ascii="Arial" w:hAnsi="Arial" w:cs="Arial"/>
        </w:rPr>
        <w:t xml:space="preserve">, though, it’s that the </w:t>
      </w:r>
      <w:r w:rsidRPr="009D5136">
        <w:rPr>
          <w:rFonts w:ascii="Arial" w:hAnsi="Arial" w:cs="Arial"/>
          <w:i/>
        </w:rPr>
        <w:t xml:space="preserve">kind of threat </w:t>
      </w:r>
      <w:r w:rsidRPr="009D5136">
        <w:rPr>
          <w:rFonts w:ascii="Arial" w:hAnsi="Arial" w:cs="Arial"/>
        </w:rPr>
        <w:t>is</w:t>
      </w:r>
      <w:r w:rsidR="0030346A" w:rsidRPr="009D5136">
        <w:rPr>
          <w:rFonts w:ascii="Arial" w:hAnsi="Arial" w:cs="Arial"/>
        </w:rPr>
        <w:t xml:space="preserve"> unlike anything the U.S. has ever before faced – a powerful economy with coercive</w:t>
      </w:r>
      <w:r w:rsidR="00C60472" w:rsidRPr="009D5136">
        <w:rPr>
          <w:rFonts w:ascii="Arial" w:hAnsi="Arial" w:cs="Arial"/>
        </w:rPr>
        <w:t>, state-driven</w:t>
      </w:r>
      <w:r w:rsidR="0030346A" w:rsidRPr="009D5136">
        <w:rPr>
          <w:rFonts w:ascii="Arial" w:hAnsi="Arial" w:cs="Arial"/>
        </w:rPr>
        <w:t xml:space="preserve"> industrial policies that distort and undermine the free market, married up with an aggressive military modernization and the intent to dominate its own region and potentially beyond.</w:t>
      </w:r>
    </w:p>
    <w:p w14:paraId="211DEC6C" w14:textId="77777777" w:rsidR="00F550BD" w:rsidRPr="00243103" w:rsidRDefault="00F550BD" w:rsidP="004319C5">
      <w:pPr>
        <w:rPr>
          <w:rFonts w:ascii="Arial" w:hAnsi="Arial" w:cs="Arial"/>
        </w:rPr>
      </w:pPr>
    </w:p>
    <w:p w14:paraId="1403AED3" w14:textId="77777777" w:rsidR="005D64CB" w:rsidRPr="009D5136" w:rsidRDefault="00C847E8" w:rsidP="004319C5">
      <w:pPr>
        <w:rPr>
          <w:rFonts w:ascii="Arial" w:hAnsi="Arial" w:cs="Arial"/>
          <w:bCs/>
          <w:iCs/>
        </w:rPr>
      </w:pPr>
      <w:r w:rsidRPr="009D5136">
        <w:rPr>
          <w:rFonts w:ascii="Arial" w:hAnsi="Arial" w:cs="Arial"/>
        </w:rPr>
        <w:t xml:space="preserve">To </w:t>
      </w:r>
      <w:r w:rsidRPr="009D5136">
        <w:rPr>
          <w:rFonts w:ascii="Arial" w:hAnsi="Arial" w:cs="Arial"/>
          <w:bCs/>
          <w:iCs/>
        </w:rPr>
        <w:t>close the technology gap with the U.S.</w:t>
      </w:r>
      <w:r w:rsidRPr="009D5136">
        <w:rPr>
          <w:rFonts w:ascii="Arial" w:hAnsi="Arial" w:cs="Arial"/>
        </w:rPr>
        <w:t xml:space="preserve"> and leap-frog ahead of us, </w:t>
      </w:r>
      <w:r w:rsidR="0030346A" w:rsidRPr="009D5136">
        <w:rPr>
          <w:rFonts w:ascii="Arial" w:hAnsi="Arial" w:cs="Arial"/>
        </w:rPr>
        <w:t xml:space="preserve">China </w:t>
      </w:r>
      <w:r w:rsidR="00BE2615" w:rsidRPr="009D5136">
        <w:rPr>
          <w:rFonts w:ascii="Arial" w:hAnsi="Arial" w:cs="Arial"/>
        </w:rPr>
        <w:t xml:space="preserve">uses </w:t>
      </w:r>
      <w:r w:rsidR="00B65E4B" w:rsidRPr="009D5136">
        <w:rPr>
          <w:rFonts w:ascii="Arial" w:hAnsi="Arial" w:cs="Arial"/>
        </w:rPr>
        <w:t>both legal and illegal</w:t>
      </w:r>
      <w:r w:rsidR="005D64CB" w:rsidRPr="009D5136">
        <w:rPr>
          <w:rFonts w:ascii="Arial" w:hAnsi="Arial" w:cs="Arial"/>
        </w:rPr>
        <w:t xml:space="preserve"> means</w:t>
      </w:r>
      <w:r w:rsidR="00B65E4B" w:rsidRPr="009D5136">
        <w:rPr>
          <w:rFonts w:ascii="Arial" w:hAnsi="Arial" w:cs="Arial"/>
        </w:rPr>
        <w:t>.</w:t>
      </w:r>
      <w:r w:rsidRPr="009D5136">
        <w:rPr>
          <w:rFonts w:ascii="Arial" w:hAnsi="Arial" w:cs="Arial"/>
        </w:rPr>
        <w:t xml:space="preserve">  </w:t>
      </w:r>
      <w:r w:rsidR="00B65E4B" w:rsidRPr="009D5136">
        <w:rPr>
          <w:rFonts w:ascii="Arial" w:hAnsi="Arial" w:cs="Arial"/>
          <w:bCs/>
          <w:iCs/>
        </w:rPr>
        <w:t xml:space="preserve">One of these tools is investment, which </w:t>
      </w:r>
      <w:r w:rsidR="00FE7E11" w:rsidRPr="009D5136">
        <w:rPr>
          <w:rFonts w:ascii="Arial" w:hAnsi="Arial" w:cs="Arial"/>
        </w:rPr>
        <w:t xml:space="preserve">China </w:t>
      </w:r>
      <w:r w:rsidR="00B65E4B" w:rsidRPr="009D5136">
        <w:rPr>
          <w:rFonts w:ascii="Arial" w:hAnsi="Arial" w:cs="Arial"/>
        </w:rPr>
        <w:t>ha</w:t>
      </w:r>
      <w:r w:rsidR="00FE7E11" w:rsidRPr="009D5136">
        <w:rPr>
          <w:rFonts w:ascii="Arial" w:hAnsi="Arial" w:cs="Arial"/>
        </w:rPr>
        <w:t>s weaponiz</w:t>
      </w:r>
      <w:r w:rsidR="00B65E4B" w:rsidRPr="009D5136">
        <w:rPr>
          <w:rFonts w:ascii="Arial" w:hAnsi="Arial" w:cs="Arial"/>
        </w:rPr>
        <w:t xml:space="preserve">ed in order </w:t>
      </w:r>
      <w:r w:rsidR="00B2694A" w:rsidRPr="009D5136">
        <w:rPr>
          <w:rFonts w:ascii="Arial" w:hAnsi="Arial" w:cs="Arial"/>
        </w:rPr>
        <w:t xml:space="preserve">to vacuum up </w:t>
      </w:r>
      <w:r w:rsidR="00B65E4B" w:rsidRPr="009D5136">
        <w:rPr>
          <w:rFonts w:ascii="Arial" w:hAnsi="Arial" w:cs="Arial"/>
        </w:rPr>
        <w:t>U.S. industrial capabilities</w:t>
      </w:r>
      <w:r w:rsidR="005D64CB" w:rsidRPr="009D5136">
        <w:rPr>
          <w:rFonts w:ascii="Arial" w:hAnsi="Arial" w:cs="Arial"/>
        </w:rPr>
        <w:t xml:space="preserve"> from</w:t>
      </w:r>
      <w:r w:rsidR="00FE7E11" w:rsidRPr="009D5136">
        <w:rPr>
          <w:rFonts w:ascii="Arial" w:hAnsi="Arial" w:cs="Arial"/>
        </w:rPr>
        <w:t xml:space="preserve"> </w:t>
      </w:r>
      <w:r w:rsidR="00BE2615" w:rsidRPr="009D5136">
        <w:rPr>
          <w:rFonts w:ascii="Arial" w:hAnsi="Arial" w:cs="Arial"/>
          <w:bCs/>
          <w:iCs/>
        </w:rPr>
        <w:t>American companies</w:t>
      </w:r>
      <w:r w:rsidR="00BE2615" w:rsidRPr="009D5136">
        <w:rPr>
          <w:rFonts w:ascii="Arial" w:hAnsi="Arial" w:cs="Arial"/>
        </w:rPr>
        <w:t xml:space="preserve"> that focus on </w:t>
      </w:r>
      <w:r w:rsidR="005D64CB" w:rsidRPr="009D5136">
        <w:rPr>
          <w:rFonts w:ascii="Arial" w:hAnsi="Arial" w:cs="Arial"/>
        </w:rPr>
        <w:t xml:space="preserve">dual-use </w:t>
      </w:r>
      <w:r w:rsidR="00BE2615" w:rsidRPr="009D5136">
        <w:rPr>
          <w:rFonts w:ascii="Arial" w:hAnsi="Arial" w:cs="Arial"/>
        </w:rPr>
        <w:t xml:space="preserve">technologies.  </w:t>
      </w:r>
      <w:r w:rsidR="00C3335D" w:rsidRPr="009D5136">
        <w:rPr>
          <w:rFonts w:ascii="Arial" w:hAnsi="Arial" w:cs="Arial"/>
        </w:rPr>
        <w:t>China</w:t>
      </w:r>
      <w:r w:rsidR="00BE2615" w:rsidRPr="009D5136">
        <w:rPr>
          <w:rFonts w:ascii="Arial" w:hAnsi="Arial" w:cs="Arial"/>
        </w:rPr>
        <w:t xml:space="preserve"> seeks </w:t>
      </w:r>
      <w:r w:rsidR="005D64CB" w:rsidRPr="009D5136">
        <w:rPr>
          <w:rFonts w:ascii="Arial" w:hAnsi="Arial" w:cs="Arial"/>
        </w:rPr>
        <w:t>to</w:t>
      </w:r>
      <w:r w:rsidR="005D64CB" w:rsidRPr="009D5136">
        <w:rPr>
          <w:rFonts w:ascii="Arial" w:hAnsi="Arial" w:cs="Arial"/>
          <w:bCs/>
          <w:iCs/>
        </w:rPr>
        <w:t xml:space="preserve"> turn our own technology and know-how against us in an effort to erase our national security advantage</w:t>
      </w:r>
      <w:r w:rsidR="00B2694A" w:rsidRPr="009D5136">
        <w:rPr>
          <w:rFonts w:ascii="Arial" w:hAnsi="Arial" w:cs="Arial"/>
        </w:rPr>
        <w:t>.</w:t>
      </w:r>
    </w:p>
    <w:p w14:paraId="6C5681FB" w14:textId="77777777" w:rsidR="00FE7E11" w:rsidRPr="00243103" w:rsidRDefault="00FE7E11" w:rsidP="004319C5">
      <w:pPr>
        <w:pStyle w:val="ListParagraph"/>
        <w:widowControl w:val="0"/>
        <w:autoSpaceDE w:val="0"/>
        <w:autoSpaceDN w:val="0"/>
        <w:adjustRightInd w:val="0"/>
        <w:rPr>
          <w:rFonts w:ascii="Arial" w:hAnsi="Arial" w:cs="Arial"/>
        </w:rPr>
      </w:pPr>
    </w:p>
    <w:p w14:paraId="19D04FE5" w14:textId="00432482" w:rsidR="003C2AA3" w:rsidRPr="009D5136" w:rsidRDefault="00A92E83" w:rsidP="004319C5">
      <w:pPr>
        <w:rPr>
          <w:rFonts w:ascii="Arial" w:hAnsi="Arial" w:cs="Arial"/>
        </w:rPr>
      </w:pPr>
      <w:r w:rsidRPr="009D5136">
        <w:rPr>
          <w:rFonts w:ascii="Arial" w:hAnsi="Arial" w:cs="Arial"/>
        </w:rPr>
        <w:t xml:space="preserve">In the modern era, </w:t>
      </w:r>
      <w:r w:rsidR="00F44EB6" w:rsidRPr="009D5136">
        <w:rPr>
          <w:rFonts w:ascii="Arial" w:hAnsi="Arial" w:cs="Arial"/>
        </w:rPr>
        <w:t>t</w:t>
      </w:r>
      <w:r w:rsidR="00F84D65" w:rsidRPr="009D5136">
        <w:rPr>
          <w:rFonts w:ascii="Arial" w:hAnsi="Arial" w:cs="Arial"/>
        </w:rPr>
        <w:t xml:space="preserve">he U.S. </w:t>
      </w:r>
      <w:r w:rsidRPr="009D5136">
        <w:rPr>
          <w:rFonts w:ascii="Arial" w:hAnsi="Arial" w:cs="Arial"/>
        </w:rPr>
        <w:t>M</w:t>
      </w:r>
      <w:r w:rsidR="00F84D65" w:rsidRPr="009D5136">
        <w:rPr>
          <w:rFonts w:ascii="Arial" w:hAnsi="Arial" w:cs="Arial"/>
        </w:rPr>
        <w:t xml:space="preserve">ilitary has </w:t>
      </w:r>
      <w:r w:rsidRPr="009D5136">
        <w:rPr>
          <w:rFonts w:ascii="Arial" w:hAnsi="Arial" w:cs="Arial"/>
        </w:rPr>
        <w:t xml:space="preserve">always </w:t>
      </w:r>
      <w:r w:rsidR="00F84D65" w:rsidRPr="009D5136">
        <w:rPr>
          <w:rFonts w:ascii="Arial" w:hAnsi="Arial" w:cs="Arial"/>
        </w:rPr>
        <w:t>had</w:t>
      </w:r>
      <w:r w:rsidRPr="009D5136">
        <w:rPr>
          <w:rFonts w:ascii="Arial" w:hAnsi="Arial" w:cs="Arial"/>
        </w:rPr>
        <w:t xml:space="preserve"> a decisive </w:t>
      </w:r>
      <w:r w:rsidR="003C5074" w:rsidRPr="009D5136">
        <w:rPr>
          <w:rFonts w:ascii="Arial" w:hAnsi="Arial" w:cs="Arial"/>
        </w:rPr>
        <w:t xml:space="preserve">technological </w:t>
      </w:r>
      <w:r w:rsidRPr="009D5136">
        <w:rPr>
          <w:rFonts w:ascii="Arial" w:hAnsi="Arial" w:cs="Arial"/>
        </w:rPr>
        <w:t xml:space="preserve">advantage over </w:t>
      </w:r>
      <w:r w:rsidR="003D4DB8" w:rsidRPr="009D5136">
        <w:rPr>
          <w:rFonts w:ascii="Arial" w:hAnsi="Arial" w:cs="Arial"/>
        </w:rPr>
        <w:t xml:space="preserve">our </w:t>
      </w:r>
      <w:r w:rsidRPr="009D5136">
        <w:rPr>
          <w:rFonts w:ascii="Arial" w:hAnsi="Arial" w:cs="Arial"/>
        </w:rPr>
        <w:t>adversaries.</w:t>
      </w:r>
      <w:r w:rsidR="00385DE7" w:rsidRPr="009D5136">
        <w:rPr>
          <w:rFonts w:ascii="Arial" w:hAnsi="Arial" w:cs="Arial"/>
        </w:rPr>
        <w:t xml:space="preserve"> </w:t>
      </w:r>
      <w:r w:rsidR="00AD2874" w:rsidRPr="009D5136">
        <w:rPr>
          <w:rFonts w:ascii="Arial" w:hAnsi="Arial" w:cs="Arial"/>
        </w:rPr>
        <w:t xml:space="preserve"> </w:t>
      </w:r>
      <w:r w:rsidR="00385DE7" w:rsidRPr="009D5136">
        <w:rPr>
          <w:rFonts w:ascii="Arial" w:hAnsi="Arial" w:cs="Arial"/>
        </w:rPr>
        <w:t xml:space="preserve">This advantage </w:t>
      </w:r>
      <w:r w:rsidR="00AD2874" w:rsidRPr="009D5136">
        <w:rPr>
          <w:rFonts w:ascii="Arial" w:hAnsi="Arial" w:cs="Arial"/>
        </w:rPr>
        <w:t xml:space="preserve">is </w:t>
      </w:r>
      <w:r w:rsidR="00385DE7" w:rsidRPr="009D5136">
        <w:rPr>
          <w:rFonts w:ascii="Arial" w:hAnsi="Arial" w:cs="Arial"/>
        </w:rPr>
        <w:t>erod</w:t>
      </w:r>
      <w:r w:rsidR="00AD2874" w:rsidRPr="009D5136">
        <w:rPr>
          <w:rFonts w:ascii="Arial" w:hAnsi="Arial" w:cs="Arial"/>
        </w:rPr>
        <w:t>ing</w:t>
      </w:r>
      <w:r w:rsidR="00385DE7" w:rsidRPr="009D5136">
        <w:rPr>
          <w:rFonts w:ascii="Arial" w:hAnsi="Arial" w:cs="Arial"/>
        </w:rPr>
        <w:t xml:space="preserve"> before our ve</w:t>
      </w:r>
      <w:r w:rsidR="00460591" w:rsidRPr="009D5136">
        <w:rPr>
          <w:rFonts w:ascii="Arial" w:hAnsi="Arial" w:cs="Arial"/>
        </w:rPr>
        <w:t>r</w:t>
      </w:r>
      <w:r w:rsidR="00385DE7" w:rsidRPr="009D5136">
        <w:rPr>
          <w:rFonts w:ascii="Arial" w:hAnsi="Arial" w:cs="Arial"/>
        </w:rPr>
        <w:t>y eyes</w:t>
      </w:r>
      <w:r w:rsidR="00BC373E" w:rsidRPr="009D5136">
        <w:rPr>
          <w:rFonts w:ascii="Arial" w:hAnsi="Arial" w:cs="Arial"/>
        </w:rPr>
        <w:t>,</w:t>
      </w:r>
      <w:r w:rsidR="00AD2874" w:rsidRPr="009D5136">
        <w:rPr>
          <w:rFonts w:ascii="Arial" w:hAnsi="Arial" w:cs="Arial"/>
        </w:rPr>
        <w:t xml:space="preserve"> </w:t>
      </w:r>
      <w:r w:rsidR="004B1654" w:rsidRPr="009D5136">
        <w:rPr>
          <w:rFonts w:ascii="Arial" w:hAnsi="Arial" w:cs="Arial"/>
        </w:rPr>
        <w:t xml:space="preserve">in part because </w:t>
      </w:r>
      <w:r w:rsidR="00FC3AE7" w:rsidRPr="009D5136">
        <w:rPr>
          <w:rFonts w:ascii="Arial" w:hAnsi="Arial" w:cs="Arial"/>
        </w:rPr>
        <w:t xml:space="preserve">some </w:t>
      </w:r>
      <w:r w:rsidR="004B1654" w:rsidRPr="009D5136">
        <w:rPr>
          <w:rFonts w:ascii="Arial" w:hAnsi="Arial" w:cs="Arial"/>
        </w:rPr>
        <w:t xml:space="preserve">U.S. companies </w:t>
      </w:r>
      <w:r w:rsidR="004B1654" w:rsidRPr="009D5136">
        <w:rPr>
          <w:rFonts w:ascii="Arial" w:hAnsi="Arial" w:cs="Arial"/>
        </w:rPr>
        <w:lastRenderedPageBreak/>
        <w:t xml:space="preserve">have willingly </w:t>
      </w:r>
      <w:r w:rsidR="00FC3AE7" w:rsidRPr="009D5136">
        <w:rPr>
          <w:rFonts w:ascii="Arial" w:hAnsi="Arial" w:cs="Arial"/>
        </w:rPr>
        <w:t xml:space="preserve">helped </w:t>
      </w:r>
      <w:r w:rsidR="004B1654" w:rsidRPr="009D5136">
        <w:rPr>
          <w:rFonts w:ascii="Arial" w:hAnsi="Arial" w:cs="Arial"/>
        </w:rPr>
        <w:t>China build industrial capabilities</w:t>
      </w:r>
      <w:r w:rsidR="00FC3AE7" w:rsidRPr="009D5136">
        <w:rPr>
          <w:rFonts w:ascii="Arial" w:hAnsi="Arial" w:cs="Arial"/>
        </w:rPr>
        <w:t xml:space="preserve"> with</w:t>
      </w:r>
      <w:r w:rsidR="004B1654" w:rsidRPr="009D5136">
        <w:rPr>
          <w:rFonts w:ascii="Arial" w:hAnsi="Arial" w:cs="Arial"/>
        </w:rPr>
        <w:t xml:space="preserve"> clear national security applications.  </w:t>
      </w:r>
      <w:r w:rsidR="003C2AA3" w:rsidRPr="009D5136">
        <w:rPr>
          <w:rFonts w:ascii="Arial" w:hAnsi="Arial" w:cs="Arial"/>
        </w:rPr>
        <w:t xml:space="preserve">It is time to tackle the underyling problems head-on, while there is still time. </w:t>
      </w:r>
    </w:p>
    <w:p w14:paraId="6A88727D" w14:textId="77777777" w:rsidR="003C2AA3" w:rsidRPr="00243103" w:rsidRDefault="003C2AA3" w:rsidP="004319C5">
      <w:pPr>
        <w:pStyle w:val="ListParagraph"/>
        <w:rPr>
          <w:rFonts w:ascii="Arial" w:hAnsi="Arial" w:cs="Arial"/>
        </w:rPr>
      </w:pPr>
    </w:p>
    <w:p w14:paraId="3EF8FB9E" w14:textId="53D9AEA1" w:rsidR="00720012" w:rsidRPr="009D5136" w:rsidRDefault="000C6877" w:rsidP="004319C5">
      <w:pPr>
        <w:rPr>
          <w:rFonts w:ascii="Arial" w:hAnsi="Arial" w:cs="Arial"/>
        </w:rPr>
      </w:pPr>
      <w:r w:rsidRPr="009D5136">
        <w:rPr>
          <w:rFonts w:ascii="Arial" w:hAnsi="Arial" w:cs="Arial"/>
        </w:rPr>
        <w:t xml:space="preserve">If the trend continues for the foreseeable future, what might </w:t>
      </w:r>
      <w:r w:rsidR="004B1654" w:rsidRPr="009D5136">
        <w:rPr>
          <w:rFonts w:ascii="Arial" w:hAnsi="Arial" w:cs="Arial"/>
        </w:rPr>
        <w:t xml:space="preserve">this mean for </w:t>
      </w:r>
      <w:r w:rsidR="00283D21" w:rsidRPr="009D5136">
        <w:rPr>
          <w:rFonts w:ascii="Arial" w:hAnsi="Arial" w:cs="Arial"/>
        </w:rPr>
        <w:t xml:space="preserve">our </w:t>
      </w:r>
      <w:r w:rsidR="004B1654" w:rsidRPr="009D5136">
        <w:rPr>
          <w:rFonts w:ascii="Arial" w:hAnsi="Arial" w:cs="Arial"/>
        </w:rPr>
        <w:t xml:space="preserve">national security?  We would </w:t>
      </w:r>
      <w:r w:rsidR="000F4080" w:rsidRPr="009D5136">
        <w:rPr>
          <w:rFonts w:ascii="Arial" w:hAnsi="Arial" w:cs="Arial"/>
        </w:rPr>
        <w:t>potential</w:t>
      </w:r>
      <w:r w:rsidR="00385DE7" w:rsidRPr="009D5136">
        <w:rPr>
          <w:rFonts w:ascii="Arial" w:hAnsi="Arial" w:cs="Arial"/>
        </w:rPr>
        <w:t>ly</w:t>
      </w:r>
      <w:r w:rsidR="000F4080" w:rsidRPr="009D5136">
        <w:rPr>
          <w:rFonts w:ascii="Arial" w:hAnsi="Arial" w:cs="Arial"/>
        </w:rPr>
        <w:t xml:space="preserve"> </w:t>
      </w:r>
      <w:r w:rsidR="004B1654" w:rsidRPr="009D5136">
        <w:rPr>
          <w:rFonts w:ascii="Arial" w:hAnsi="Arial" w:cs="Arial"/>
        </w:rPr>
        <w:t>have a</w:t>
      </w:r>
      <w:r w:rsidR="000F4080" w:rsidRPr="009D5136">
        <w:rPr>
          <w:rFonts w:ascii="Arial" w:hAnsi="Arial" w:cs="Arial"/>
        </w:rPr>
        <w:t>n</w:t>
      </w:r>
      <w:r w:rsidR="000D08E0" w:rsidRPr="009D5136">
        <w:rPr>
          <w:rFonts w:ascii="Arial" w:hAnsi="Arial" w:cs="Arial"/>
        </w:rPr>
        <w:t xml:space="preserve"> </w:t>
      </w:r>
      <w:r w:rsidR="004B1654" w:rsidRPr="009D5136">
        <w:rPr>
          <w:rFonts w:ascii="Arial" w:hAnsi="Arial" w:cs="Arial"/>
        </w:rPr>
        <w:t xml:space="preserve">adversary that can dominate the </w:t>
      </w:r>
      <w:r w:rsidR="005A30D9" w:rsidRPr="009D5136">
        <w:rPr>
          <w:rFonts w:ascii="Arial" w:hAnsi="Arial" w:cs="Arial"/>
        </w:rPr>
        <w:t>cyber realm</w:t>
      </w:r>
      <w:r w:rsidR="004B1654" w:rsidRPr="009D5136">
        <w:rPr>
          <w:rFonts w:ascii="Arial" w:hAnsi="Arial" w:cs="Arial"/>
        </w:rPr>
        <w:t xml:space="preserve">, defeat our space weapons, and control the skies as well or better than the U.S. Military.  </w:t>
      </w:r>
      <w:r w:rsidR="00A92E83" w:rsidRPr="009D5136">
        <w:rPr>
          <w:rFonts w:ascii="Arial" w:hAnsi="Arial" w:cs="Arial"/>
        </w:rPr>
        <w:t xml:space="preserve">Just imagine if China’s military was stronger, faster, and more lethal – such that China could unilaterally dictate which ships can transit through critical sea lanes </w:t>
      </w:r>
      <w:r w:rsidR="001B5E48" w:rsidRPr="009D5136">
        <w:rPr>
          <w:rFonts w:ascii="Arial" w:hAnsi="Arial" w:cs="Arial"/>
        </w:rPr>
        <w:t>in the Indo-Pacific region</w:t>
      </w:r>
      <w:r w:rsidR="00A92E83" w:rsidRPr="009D5136">
        <w:rPr>
          <w:rFonts w:ascii="Arial" w:hAnsi="Arial" w:cs="Arial"/>
        </w:rPr>
        <w:t xml:space="preserve">.  </w:t>
      </w:r>
      <w:r w:rsidR="00A86859" w:rsidRPr="009D5136">
        <w:rPr>
          <w:rFonts w:ascii="Arial" w:hAnsi="Arial" w:cs="Arial"/>
        </w:rPr>
        <w:t>Or, i</w:t>
      </w:r>
      <w:r w:rsidR="00CF3424" w:rsidRPr="009D5136">
        <w:rPr>
          <w:rFonts w:ascii="Arial" w:hAnsi="Arial" w:cs="Arial"/>
        </w:rPr>
        <w:t xml:space="preserve">magine if China could invade its democratic island neighbor Taiwan with impunity.  </w:t>
      </w:r>
      <w:r w:rsidR="00A92E83" w:rsidRPr="009D5136">
        <w:rPr>
          <w:rFonts w:ascii="Arial" w:hAnsi="Arial" w:cs="Arial"/>
        </w:rPr>
        <w:t xml:space="preserve">The implications for the U.S. would be profound, both security-wise and economically.  </w:t>
      </w:r>
      <w:r w:rsidR="00CF3424" w:rsidRPr="009D5136">
        <w:rPr>
          <w:rFonts w:ascii="Arial" w:hAnsi="Arial" w:cs="Arial"/>
        </w:rPr>
        <w:t xml:space="preserve">That is what the future </w:t>
      </w:r>
      <w:r w:rsidR="001446F1" w:rsidRPr="009D5136">
        <w:rPr>
          <w:rFonts w:ascii="Arial" w:hAnsi="Arial" w:cs="Arial"/>
        </w:rPr>
        <w:t xml:space="preserve">likely </w:t>
      </w:r>
      <w:r w:rsidR="00CF3424" w:rsidRPr="009D5136">
        <w:rPr>
          <w:rFonts w:ascii="Arial" w:hAnsi="Arial" w:cs="Arial"/>
        </w:rPr>
        <w:t>holds</w:t>
      </w:r>
      <w:r w:rsidR="00B4045B" w:rsidRPr="009D5136">
        <w:rPr>
          <w:rFonts w:ascii="Arial" w:hAnsi="Arial" w:cs="Arial"/>
        </w:rPr>
        <w:t>, unless we act</w:t>
      </w:r>
      <w:r w:rsidR="00CF3424" w:rsidRPr="009D5136">
        <w:rPr>
          <w:rFonts w:ascii="Arial" w:hAnsi="Arial" w:cs="Arial"/>
        </w:rPr>
        <w:t>.</w:t>
      </w:r>
    </w:p>
    <w:p w14:paraId="70D9BC61" w14:textId="77777777" w:rsidR="00720012" w:rsidRPr="00243103" w:rsidRDefault="00720012" w:rsidP="004319C5">
      <w:pPr>
        <w:pStyle w:val="ListParagraph"/>
        <w:rPr>
          <w:rFonts w:ascii="Arial" w:hAnsi="Arial" w:cs="Arial"/>
        </w:rPr>
      </w:pPr>
    </w:p>
    <w:p w14:paraId="6C1CC93A" w14:textId="77777777" w:rsidR="00720012" w:rsidRPr="009D5136" w:rsidRDefault="00720012" w:rsidP="004319C5">
      <w:pPr>
        <w:rPr>
          <w:rFonts w:ascii="Arial" w:hAnsi="Arial" w:cs="Arial"/>
        </w:rPr>
      </w:pPr>
      <w:r w:rsidRPr="009D5136">
        <w:rPr>
          <w:rFonts w:ascii="Arial" w:hAnsi="Arial" w:cs="Arial"/>
        </w:rPr>
        <w:t>I encourage each member of this committee to get a classified intelligence briefing on these issues.  I and my staff would be happy to set those up for you, if helpful.</w:t>
      </w:r>
    </w:p>
    <w:p w14:paraId="276096CE" w14:textId="77777777" w:rsidR="00F84D65" w:rsidRPr="00243103" w:rsidRDefault="00F84D65" w:rsidP="004319C5">
      <w:pPr>
        <w:rPr>
          <w:rFonts w:ascii="Arial" w:hAnsi="Arial" w:cs="Arial"/>
        </w:rPr>
      </w:pPr>
    </w:p>
    <w:p w14:paraId="3F86237E" w14:textId="609B81E4" w:rsidR="00902871" w:rsidRPr="00243103" w:rsidRDefault="00A05204" w:rsidP="004319C5">
      <w:pPr>
        <w:rPr>
          <w:rFonts w:ascii="Arial" w:hAnsi="Arial" w:cs="Arial"/>
          <w:b/>
          <w:bCs/>
          <w:u w:val="single"/>
        </w:rPr>
      </w:pPr>
      <w:r>
        <w:rPr>
          <w:rFonts w:ascii="Arial" w:hAnsi="Arial" w:cs="Arial"/>
          <w:b/>
          <w:bCs/>
          <w:u w:val="single"/>
        </w:rPr>
        <w:t>R</w:t>
      </w:r>
      <w:r w:rsidR="00F82370" w:rsidRPr="00243103">
        <w:rPr>
          <w:rFonts w:ascii="Arial" w:hAnsi="Arial" w:cs="Arial"/>
          <w:b/>
          <w:bCs/>
          <w:u w:val="single"/>
        </w:rPr>
        <w:t xml:space="preserve">ationale and </w:t>
      </w:r>
      <w:r>
        <w:rPr>
          <w:rFonts w:ascii="Arial" w:hAnsi="Arial" w:cs="Arial"/>
          <w:b/>
          <w:bCs/>
          <w:u w:val="single"/>
        </w:rPr>
        <w:t>K</w:t>
      </w:r>
      <w:r w:rsidR="00902871" w:rsidRPr="00243103">
        <w:rPr>
          <w:rFonts w:ascii="Arial" w:hAnsi="Arial" w:cs="Arial"/>
          <w:b/>
          <w:bCs/>
          <w:u w:val="single"/>
        </w:rPr>
        <w:t xml:space="preserve">ey </w:t>
      </w:r>
      <w:r>
        <w:rPr>
          <w:rFonts w:ascii="Arial" w:hAnsi="Arial" w:cs="Arial"/>
          <w:b/>
          <w:bCs/>
          <w:u w:val="single"/>
        </w:rPr>
        <w:t>O</w:t>
      </w:r>
      <w:r w:rsidR="00902871" w:rsidRPr="00243103">
        <w:rPr>
          <w:rFonts w:ascii="Arial" w:hAnsi="Arial" w:cs="Arial"/>
          <w:b/>
          <w:bCs/>
          <w:u w:val="single"/>
        </w:rPr>
        <w:t>bjectives</w:t>
      </w:r>
      <w:r>
        <w:rPr>
          <w:rFonts w:ascii="Arial" w:hAnsi="Arial" w:cs="Arial"/>
          <w:b/>
          <w:bCs/>
          <w:u w:val="single"/>
        </w:rPr>
        <w:t xml:space="preserve"> </w:t>
      </w:r>
      <w:r w:rsidR="00902871" w:rsidRPr="00243103">
        <w:rPr>
          <w:rFonts w:ascii="Arial" w:hAnsi="Arial" w:cs="Arial"/>
          <w:b/>
          <w:bCs/>
          <w:u w:val="single"/>
        </w:rPr>
        <w:t xml:space="preserve">of </w:t>
      </w:r>
      <w:r w:rsidR="00A21E2F">
        <w:rPr>
          <w:rFonts w:ascii="Arial" w:hAnsi="Arial" w:cs="Arial"/>
          <w:b/>
          <w:bCs/>
          <w:u w:val="single"/>
        </w:rPr>
        <w:t>FIRRMA</w:t>
      </w:r>
    </w:p>
    <w:p w14:paraId="180C7DA1" w14:textId="77777777" w:rsidR="00D5550D" w:rsidRPr="00243103" w:rsidRDefault="00D5550D" w:rsidP="004319C5">
      <w:pPr>
        <w:pStyle w:val="ListParagraph"/>
        <w:widowControl w:val="0"/>
        <w:autoSpaceDE w:val="0"/>
        <w:autoSpaceDN w:val="0"/>
        <w:adjustRightInd w:val="0"/>
        <w:rPr>
          <w:rFonts w:ascii="Arial" w:eastAsia="Times New Roman" w:hAnsi="Arial" w:cs="Arial"/>
        </w:rPr>
      </w:pPr>
    </w:p>
    <w:p w14:paraId="323C4FB2" w14:textId="02399C3A" w:rsidR="009139B9" w:rsidRPr="00243103" w:rsidRDefault="00385DE7" w:rsidP="004319C5">
      <w:pPr>
        <w:pStyle w:val="PlainText"/>
        <w:rPr>
          <w:rFonts w:ascii="Arial" w:hAnsi="Arial" w:cs="Arial"/>
        </w:rPr>
      </w:pPr>
      <w:r>
        <w:rPr>
          <w:rFonts w:ascii="Arial" w:hAnsi="Arial" w:cs="Arial"/>
        </w:rPr>
        <w:t>As it currently stands, t</w:t>
      </w:r>
      <w:r w:rsidR="00E22C74" w:rsidRPr="00243103">
        <w:rPr>
          <w:rFonts w:ascii="Arial" w:hAnsi="Arial" w:cs="Arial"/>
        </w:rPr>
        <w:t xml:space="preserve">he jurisdiction of </w:t>
      </w:r>
      <w:r w:rsidR="008C4249">
        <w:rPr>
          <w:rFonts w:ascii="Arial" w:hAnsi="Arial" w:cs="Arial"/>
        </w:rPr>
        <w:t xml:space="preserve">the </w:t>
      </w:r>
      <w:r w:rsidR="00416ED1">
        <w:rPr>
          <w:rFonts w:ascii="Arial" w:hAnsi="Arial" w:cs="Arial"/>
        </w:rPr>
        <w:t>Committee on Foreign Investment in the United States (</w:t>
      </w:r>
      <w:r w:rsidR="00E22C74" w:rsidRPr="00243103">
        <w:rPr>
          <w:rFonts w:ascii="Arial" w:hAnsi="Arial" w:cs="Arial"/>
        </w:rPr>
        <w:t>CFIUS</w:t>
      </w:r>
      <w:r w:rsidR="00416ED1">
        <w:rPr>
          <w:rFonts w:ascii="Arial" w:hAnsi="Arial" w:cs="Arial"/>
        </w:rPr>
        <w:t>)</w:t>
      </w:r>
      <w:r w:rsidR="00E22C74" w:rsidRPr="00243103">
        <w:rPr>
          <w:rFonts w:ascii="Arial" w:hAnsi="Arial" w:cs="Arial"/>
        </w:rPr>
        <w:t xml:space="preserve"> is </w:t>
      </w:r>
      <w:r w:rsidR="00CD7960" w:rsidRPr="00243103">
        <w:rPr>
          <w:rFonts w:ascii="Arial" w:hAnsi="Arial" w:cs="Arial"/>
        </w:rPr>
        <w:t>quite</w:t>
      </w:r>
      <w:r w:rsidR="008C4249">
        <w:rPr>
          <w:rFonts w:ascii="Arial" w:hAnsi="Arial" w:cs="Arial"/>
        </w:rPr>
        <w:t xml:space="preserve"> limited; it </w:t>
      </w:r>
      <w:r w:rsidR="00E22C74" w:rsidRPr="00243103">
        <w:rPr>
          <w:rFonts w:ascii="Arial" w:hAnsi="Arial" w:cs="Arial"/>
        </w:rPr>
        <w:t xml:space="preserve">was designed for the last century, not the present one. </w:t>
      </w:r>
      <w:r w:rsidR="00511093">
        <w:rPr>
          <w:rFonts w:ascii="Arial" w:hAnsi="Arial" w:cs="Arial"/>
        </w:rPr>
        <w:t xml:space="preserve"> </w:t>
      </w:r>
      <w:r w:rsidR="009139B9" w:rsidRPr="00243103">
        <w:rPr>
          <w:rFonts w:ascii="Arial" w:hAnsi="Arial" w:cs="Arial"/>
        </w:rPr>
        <w:t xml:space="preserve">China has found gaps in </w:t>
      </w:r>
      <w:r w:rsidR="00A72344" w:rsidRPr="00243103">
        <w:rPr>
          <w:rFonts w:ascii="Arial" w:hAnsi="Arial" w:cs="Arial"/>
        </w:rPr>
        <w:t xml:space="preserve">both the </w:t>
      </w:r>
      <w:r w:rsidR="00F80128">
        <w:rPr>
          <w:rFonts w:ascii="Arial" w:hAnsi="Arial" w:cs="Arial"/>
        </w:rPr>
        <w:t xml:space="preserve">existing </w:t>
      </w:r>
      <w:r w:rsidR="00A72344" w:rsidRPr="00243103">
        <w:rPr>
          <w:rFonts w:ascii="Arial" w:hAnsi="Arial" w:cs="Arial"/>
        </w:rPr>
        <w:t xml:space="preserve">CFIUS </w:t>
      </w:r>
      <w:r w:rsidR="009139B9" w:rsidRPr="00243103">
        <w:rPr>
          <w:rFonts w:ascii="Arial" w:hAnsi="Arial" w:cs="Arial"/>
        </w:rPr>
        <w:t xml:space="preserve">process and </w:t>
      </w:r>
      <w:r w:rsidR="00A72344" w:rsidRPr="00243103">
        <w:rPr>
          <w:rFonts w:ascii="Arial" w:hAnsi="Arial" w:cs="Arial"/>
        </w:rPr>
        <w:t xml:space="preserve">the </w:t>
      </w:r>
      <w:r w:rsidR="009139B9" w:rsidRPr="00243103">
        <w:rPr>
          <w:rFonts w:ascii="Arial" w:hAnsi="Arial" w:cs="Arial"/>
        </w:rPr>
        <w:t xml:space="preserve">export control system and is exploiting them to the detriment of our national security, aiding its own military modernization and simultaneously weakening our U.S. defense industrial base.  </w:t>
      </w:r>
      <w:r w:rsidR="00CD60DE">
        <w:rPr>
          <w:rFonts w:ascii="Arial" w:hAnsi="Arial" w:cs="Arial"/>
        </w:rPr>
        <w:t>FIRRMA</w:t>
      </w:r>
      <w:r w:rsidR="00CD60DE" w:rsidRPr="00243103">
        <w:rPr>
          <w:rFonts w:ascii="Arial" w:hAnsi="Arial" w:cs="Arial"/>
        </w:rPr>
        <w:t xml:space="preserve"> </w:t>
      </w:r>
      <w:r w:rsidR="009139B9" w:rsidRPr="00243103">
        <w:rPr>
          <w:rFonts w:ascii="Arial" w:eastAsia="Times New Roman" w:hAnsi="Arial" w:cs="Arial"/>
        </w:rPr>
        <w:t xml:space="preserve">takes a </w:t>
      </w:r>
      <w:r w:rsidR="009139B9" w:rsidRPr="00243103">
        <w:rPr>
          <w:rFonts w:ascii="Arial" w:hAnsi="Arial" w:cs="Arial"/>
        </w:rPr>
        <w:t xml:space="preserve">measured </w:t>
      </w:r>
      <w:r w:rsidR="009139B9" w:rsidRPr="00243103">
        <w:rPr>
          <w:rFonts w:ascii="Arial" w:eastAsia="Times New Roman" w:hAnsi="Arial" w:cs="Arial"/>
        </w:rPr>
        <w:t>and targeted approach to</w:t>
      </w:r>
      <w:r w:rsidR="009139B9" w:rsidRPr="00243103">
        <w:rPr>
          <w:rStyle w:val="bumpedfont15"/>
          <w:rFonts w:ascii="Arial" w:eastAsia="Times New Roman" w:hAnsi="Arial" w:cs="Arial"/>
        </w:rPr>
        <w:t xml:space="preserve"> close these gaps, with</w:t>
      </w:r>
      <w:r w:rsidR="00BC1D06">
        <w:rPr>
          <w:rStyle w:val="bumpedfont15"/>
          <w:rFonts w:ascii="Arial" w:eastAsia="Times New Roman" w:hAnsi="Arial" w:cs="Arial"/>
        </w:rPr>
        <w:t xml:space="preserve"> changes</w:t>
      </w:r>
      <w:r w:rsidR="009139B9" w:rsidRPr="00243103">
        <w:rPr>
          <w:rFonts w:ascii="Arial" w:hAnsi="Arial" w:cs="Arial"/>
        </w:rPr>
        <w:t xml:space="preserve"> that are laser-focused on national security concerns.</w:t>
      </w:r>
      <w:r w:rsidR="005355D5" w:rsidRPr="00243103">
        <w:rPr>
          <w:rFonts w:ascii="Arial" w:hAnsi="Arial" w:cs="Arial"/>
        </w:rPr>
        <w:t xml:space="preserve">  Its</w:t>
      </w:r>
      <w:r w:rsidR="009139B9" w:rsidRPr="00243103">
        <w:rPr>
          <w:rFonts w:ascii="Arial" w:hAnsi="Arial" w:cs="Arial"/>
        </w:rPr>
        <w:t xml:space="preserve"> provisions also reflect the need to preserve as much certainty and predictability for investors as possible.   </w:t>
      </w:r>
    </w:p>
    <w:p w14:paraId="4ECA4112" w14:textId="77777777" w:rsidR="00E22C74" w:rsidRPr="00243103" w:rsidRDefault="00E22C74" w:rsidP="004319C5">
      <w:pPr>
        <w:pStyle w:val="ListParagraph"/>
        <w:widowControl w:val="0"/>
        <w:autoSpaceDE w:val="0"/>
        <w:autoSpaceDN w:val="0"/>
        <w:adjustRightInd w:val="0"/>
        <w:rPr>
          <w:rFonts w:ascii="Arial" w:eastAsia="Times New Roman" w:hAnsi="Arial" w:cs="Arial"/>
        </w:rPr>
      </w:pPr>
    </w:p>
    <w:p w14:paraId="402F2E79" w14:textId="1ACC0533" w:rsidR="00E22C74" w:rsidRPr="00243103" w:rsidRDefault="00E22C74" w:rsidP="004319C5">
      <w:pPr>
        <w:pStyle w:val="PlainText"/>
        <w:rPr>
          <w:rFonts w:ascii="Arial" w:hAnsi="Arial" w:cs="Arial"/>
        </w:rPr>
      </w:pPr>
      <w:r w:rsidRPr="00243103">
        <w:rPr>
          <w:rFonts w:ascii="Arial" w:hAnsi="Arial" w:cs="Arial"/>
        </w:rPr>
        <w:t xml:space="preserve">The rationale behind </w:t>
      </w:r>
      <w:r w:rsidR="00A21E2F">
        <w:rPr>
          <w:rFonts w:ascii="Arial" w:hAnsi="Arial" w:cs="Arial"/>
        </w:rPr>
        <w:t>FIRRMA</w:t>
      </w:r>
      <w:r w:rsidRPr="00243103">
        <w:rPr>
          <w:rFonts w:ascii="Arial" w:hAnsi="Arial" w:cs="Arial"/>
        </w:rPr>
        <w:t xml:space="preserve"> is simple:  CFIUS should be able to review transactions that have, in effect, the same national security consequences as a traditional acquisition of </w:t>
      </w:r>
      <w:r w:rsidR="0028400B">
        <w:rPr>
          <w:rFonts w:ascii="Arial" w:hAnsi="Arial" w:cs="Arial"/>
        </w:rPr>
        <w:t>a</w:t>
      </w:r>
      <w:r w:rsidRPr="00243103">
        <w:rPr>
          <w:rFonts w:ascii="Arial" w:hAnsi="Arial" w:cs="Arial"/>
        </w:rPr>
        <w:t xml:space="preserve"> U.S. company or a piece of it.  Foreign investors should not be able to circumvent CFIUS and get via the “back door” something they cannot get through the “front door.” </w:t>
      </w:r>
    </w:p>
    <w:p w14:paraId="6D16B71D" w14:textId="77777777" w:rsidR="008A715A" w:rsidRPr="00243103" w:rsidRDefault="008A715A" w:rsidP="004319C5">
      <w:pPr>
        <w:pStyle w:val="ListParagraph"/>
        <w:rPr>
          <w:rFonts w:ascii="Arial" w:hAnsi="Arial" w:cs="Arial"/>
          <w:bCs/>
        </w:rPr>
      </w:pPr>
    </w:p>
    <w:p w14:paraId="1B7BC79A" w14:textId="77777777" w:rsidR="00D6357F" w:rsidRPr="009D5136" w:rsidRDefault="00155213" w:rsidP="004319C5">
      <w:pPr>
        <w:rPr>
          <w:rFonts w:ascii="Arial" w:hAnsi="Arial" w:cs="Arial"/>
        </w:rPr>
      </w:pPr>
      <w:r w:rsidRPr="009D5136">
        <w:rPr>
          <w:rFonts w:ascii="Arial" w:hAnsi="Arial" w:cs="Arial"/>
        </w:rPr>
        <w:t>To take advantage of these gaps</w:t>
      </w:r>
      <w:r w:rsidR="00D6357F" w:rsidRPr="009D5136">
        <w:rPr>
          <w:rFonts w:ascii="Arial" w:hAnsi="Arial" w:cs="Arial"/>
        </w:rPr>
        <w:t xml:space="preserve"> and circumvent CFIUS review</w:t>
      </w:r>
      <w:r w:rsidRPr="009D5136">
        <w:rPr>
          <w:rFonts w:ascii="Arial" w:hAnsi="Arial" w:cs="Arial"/>
        </w:rPr>
        <w:t xml:space="preserve">, </w:t>
      </w:r>
      <w:r w:rsidR="00D6357F" w:rsidRPr="009D5136">
        <w:rPr>
          <w:rFonts w:ascii="Arial" w:hAnsi="Arial" w:cs="Arial"/>
        </w:rPr>
        <w:t xml:space="preserve">China pressures U.S. companies into </w:t>
      </w:r>
      <w:r w:rsidR="0078261C" w:rsidRPr="009D5136">
        <w:rPr>
          <w:rFonts w:ascii="Arial" w:hAnsi="Arial" w:cs="Arial"/>
        </w:rPr>
        <w:t xml:space="preserve">business </w:t>
      </w:r>
      <w:r w:rsidR="00A40AA1" w:rsidRPr="009D5136">
        <w:rPr>
          <w:rFonts w:ascii="Arial" w:hAnsi="Arial" w:cs="Arial"/>
        </w:rPr>
        <w:t>arrangements</w:t>
      </w:r>
      <w:r w:rsidR="00D6357F" w:rsidRPr="009D5136">
        <w:rPr>
          <w:rFonts w:ascii="Arial" w:hAnsi="Arial" w:cs="Arial"/>
        </w:rPr>
        <w:t xml:space="preserve"> such as joint ventures, </w:t>
      </w:r>
      <w:r w:rsidR="00536BED" w:rsidRPr="009D5136">
        <w:rPr>
          <w:rFonts w:ascii="Arial" w:hAnsi="Arial" w:cs="Arial"/>
        </w:rPr>
        <w:t xml:space="preserve">coercing them into sharing their technology and know-how, </w:t>
      </w:r>
      <w:r w:rsidR="0028400B" w:rsidRPr="009D5136">
        <w:rPr>
          <w:rFonts w:ascii="Arial" w:hAnsi="Arial" w:cs="Arial"/>
        </w:rPr>
        <w:t xml:space="preserve">enabling </w:t>
      </w:r>
      <w:r w:rsidR="00D6357F" w:rsidRPr="009D5136">
        <w:rPr>
          <w:rFonts w:ascii="Arial" w:hAnsi="Arial" w:cs="Arial"/>
        </w:rPr>
        <w:t xml:space="preserve">Chinese companies to acquire high-tech U.S. industrial capabilities and then replicate them on Chinese soil.  </w:t>
      </w:r>
    </w:p>
    <w:p w14:paraId="76A5205B" w14:textId="77777777" w:rsidR="00D6357F" w:rsidRPr="00243103" w:rsidRDefault="00D6357F" w:rsidP="004319C5">
      <w:pPr>
        <w:pStyle w:val="ListParagraph"/>
        <w:rPr>
          <w:rFonts w:ascii="Arial" w:hAnsi="Arial" w:cs="Arial"/>
        </w:rPr>
      </w:pPr>
    </w:p>
    <w:p w14:paraId="37D732DA" w14:textId="77777777" w:rsidR="00D6357F" w:rsidRPr="009D5136" w:rsidRDefault="00356A3B" w:rsidP="004319C5">
      <w:pPr>
        <w:rPr>
          <w:rFonts w:ascii="Arial" w:hAnsi="Arial" w:cs="Arial"/>
        </w:rPr>
      </w:pPr>
      <w:hyperlink r:id="rId7" w:history="1"/>
      <w:r w:rsidR="00D6357F" w:rsidRPr="009D5136">
        <w:rPr>
          <w:rFonts w:ascii="Arial" w:hAnsi="Arial" w:cs="Arial"/>
        </w:rPr>
        <w:t xml:space="preserve">China </w:t>
      </w:r>
      <w:r w:rsidR="0032388A" w:rsidRPr="009D5136">
        <w:rPr>
          <w:rFonts w:ascii="Arial" w:hAnsi="Arial" w:cs="Arial"/>
        </w:rPr>
        <w:t>has also been able to</w:t>
      </w:r>
      <w:r w:rsidR="00D6357F" w:rsidRPr="009D5136">
        <w:rPr>
          <w:rFonts w:ascii="Arial" w:hAnsi="Arial" w:cs="Arial"/>
        </w:rPr>
        <w:t xml:space="preserve"> exploit minority-position investments in early-stage technology companies in places like Silicon Valley, California, or the “Silicon Hills” in Central Texas to gain access to intellectual property (IP), trade secrets, and key personnel</w:t>
      </w:r>
      <w:r w:rsidR="00B001D0" w:rsidRPr="009D5136">
        <w:rPr>
          <w:rFonts w:ascii="Arial" w:hAnsi="Arial" w:cs="Arial"/>
        </w:rPr>
        <w:t xml:space="preserve">.  The Chinese have figured out </w:t>
      </w:r>
      <w:r w:rsidR="000D10CB" w:rsidRPr="009D5136">
        <w:rPr>
          <w:rFonts w:ascii="Arial" w:hAnsi="Arial" w:cs="Arial"/>
        </w:rPr>
        <w:t>which</w:t>
      </w:r>
      <w:r w:rsidR="00D6357F" w:rsidRPr="009D5136">
        <w:rPr>
          <w:rFonts w:ascii="Arial" w:hAnsi="Arial" w:cs="Arial"/>
        </w:rPr>
        <w:t xml:space="preserve"> </w:t>
      </w:r>
      <w:r w:rsidR="00EF60F8" w:rsidRPr="009D5136">
        <w:rPr>
          <w:rFonts w:ascii="Arial" w:hAnsi="Arial" w:cs="Arial"/>
        </w:rPr>
        <w:t xml:space="preserve">dual-use </w:t>
      </w:r>
      <w:r w:rsidR="00D6357F" w:rsidRPr="009D5136">
        <w:rPr>
          <w:rFonts w:ascii="Arial" w:hAnsi="Arial" w:cs="Arial"/>
        </w:rPr>
        <w:t xml:space="preserve">emerging technologies are still in the cradle, so to speak, and not yet subject to export controls.  </w:t>
      </w:r>
    </w:p>
    <w:p w14:paraId="55C6AF55" w14:textId="77777777" w:rsidR="00E11E19" w:rsidRPr="00243103" w:rsidRDefault="00E11E19" w:rsidP="004319C5">
      <w:pPr>
        <w:rPr>
          <w:rFonts w:ascii="Arial" w:hAnsi="Arial" w:cs="Arial"/>
          <w:u w:val="single"/>
        </w:rPr>
      </w:pPr>
    </w:p>
    <w:p w14:paraId="42413D6D" w14:textId="77777777" w:rsidR="00596B37" w:rsidRPr="00243103" w:rsidRDefault="00A21E2F" w:rsidP="004319C5">
      <w:pPr>
        <w:pStyle w:val="PlainText"/>
        <w:rPr>
          <w:rFonts w:ascii="Arial" w:hAnsi="Arial" w:cs="Arial"/>
        </w:rPr>
      </w:pPr>
      <w:r>
        <w:rPr>
          <w:rFonts w:ascii="Arial" w:hAnsi="Arial" w:cs="Arial"/>
        </w:rPr>
        <w:t>FIRRMA</w:t>
      </w:r>
      <w:r w:rsidR="00596B37" w:rsidRPr="00243103">
        <w:rPr>
          <w:rFonts w:ascii="Arial" w:hAnsi="Arial" w:cs="Arial"/>
        </w:rPr>
        <w:t xml:space="preserve"> would expand the jurisdiction of CFIUS to cover </w:t>
      </w:r>
      <w:r w:rsidR="00FA327E" w:rsidRPr="00243103">
        <w:rPr>
          <w:rFonts w:ascii="Arial" w:hAnsi="Arial" w:cs="Arial"/>
        </w:rPr>
        <w:t xml:space="preserve">some of these </w:t>
      </w:r>
      <w:r w:rsidR="00596B37" w:rsidRPr="00243103">
        <w:rPr>
          <w:rFonts w:ascii="Arial" w:hAnsi="Arial" w:cs="Arial"/>
        </w:rPr>
        <w:t xml:space="preserve">technology joint ventures and </w:t>
      </w:r>
      <w:r w:rsidR="00AE21FD" w:rsidRPr="00243103">
        <w:rPr>
          <w:rFonts w:ascii="Arial" w:hAnsi="Arial" w:cs="Arial"/>
        </w:rPr>
        <w:t xml:space="preserve">related </w:t>
      </w:r>
      <w:r w:rsidR="00596B37" w:rsidRPr="00243103">
        <w:rPr>
          <w:rFonts w:ascii="Arial" w:hAnsi="Arial" w:cs="Arial"/>
        </w:rPr>
        <w:t>arrangements</w:t>
      </w:r>
      <w:r w:rsidR="00AE21FD" w:rsidRPr="00243103">
        <w:rPr>
          <w:rFonts w:ascii="Arial" w:hAnsi="Arial" w:cs="Arial"/>
        </w:rPr>
        <w:t xml:space="preserve"> and</w:t>
      </w:r>
      <w:r w:rsidR="00596B37" w:rsidRPr="00243103">
        <w:rPr>
          <w:rFonts w:ascii="Arial" w:hAnsi="Arial" w:cs="Arial"/>
        </w:rPr>
        <w:t xml:space="preserve"> minority-position investments, </w:t>
      </w:r>
      <w:r w:rsidR="00AE21FD" w:rsidRPr="00243103">
        <w:rPr>
          <w:rFonts w:ascii="Arial" w:hAnsi="Arial" w:cs="Arial"/>
        </w:rPr>
        <w:t xml:space="preserve">as well as certain </w:t>
      </w:r>
      <w:r w:rsidR="00596B37" w:rsidRPr="00243103">
        <w:rPr>
          <w:rFonts w:ascii="Arial" w:hAnsi="Arial" w:cs="Arial"/>
        </w:rPr>
        <w:t>real estate transactions near military bases.</w:t>
      </w:r>
    </w:p>
    <w:p w14:paraId="5BDE4780" w14:textId="77777777" w:rsidR="00285321" w:rsidRPr="00243103" w:rsidRDefault="00285321" w:rsidP="004319C5">
      <w:pPr>
        <w:rPr>
          <w:rFonts w:ascii="Arial" w:hAnsi="Arial" w:cs="Arial"/>
        </w:rPr>
      </w:pPr>
    </w:p>
    <w:p w14:paraId="14B5F77A" w14:textId="37763858" w:rsidR="00D922CC" w:rsidRDefault="00D922CC" w:rsidP="004319C5">
      <w:pPr>
        <w:rPr>
          <w:rFonts w:ascii="Arial" w:hAnsi="Arial" w:cs="Arial"/>
          <w:b/>
          <w:u w:val="single"/>
        </w:rPr>
      </w:pPr>
      <w:r>
        <w:rPr>
          <w:rFonts w:ascii="Arial" w:hAnsi="Arial" w:cs="Arial"/>
          <w:b/>
          <w:u w:val="single"/>
        </w:rPr>
        <w:t>China’s Civil-Military Integration</w:t>
      </w:r>
      <w:r w:rsidR="00906E85">
        <w:rPr>
          <w:rFonts w:ascii="Arial" w:hAnsi="Arial" w:cs="Arial"/>
          <w:b/>
          <w:u w:val="single"/>
        </w:rPr>
        <w:t xml:space="preserve"> Policies</w:t>
      </w:r>
    </w:p>
    <w:p w14:paraId="70193185" w14:textId="77777777" w:rsidR="003428A8" w:rsidRPr="00243103" w:rsidRDefault="003428A8" w:rsidP="004319C5">
      <w:pPr>
        <w:rPr>
          <w:rFonts w:ascii="Arial" w:hAnsi="Arial" w:cs="Arial"/>
          <w:b/>
          <w:u w:val="single"/>
        </w:rPr>
      </w:pPr>
    </w:p>
    <w:p w14:paraId="118DA80A" w14:textId="49864DAC" w:rsidR="001548D0" w:rsidRPr="009D5136" w:rsidRDefault="001F1993" w:rsidP="004319C5">
      <w:pPr>
        <w:rPr>
          <w:rFonts w:ascii="Arial" w:hAnsi="Arial" w:cs="Arial"/>
        </w:rPr>
      </w:pPr>
      <w:r w:rsidRPr="009D5136">
        <w:rPr>
          <w:rFonts w:ascii="Arial" w:hAnsi="Arial" w:cs="Arial"/>
        </w:rPr>
        <w:t xml:space="preserve">The problems are </w:t>
      </w:r>
      <w:r w:rsidR="00A00462" w:rsidRPr="009D5136">
        <w:rPr>
          <w:rFonts w:ascii="Arial" w:hAnsi="Arial" w:cs="Arial"/>
        </w:rPr>
        <w:t>compounded</w:t>
      </w:r>
      <w:r w:rsidRPr="009D5136">
        <w:rPr>
          <w:rFonts w:ascii="Arial" w:hAnsi="Arial" w:cs="Arial"/>
        </w:rPr>
        <w:t xml:space="preserve"> by some of China’s carefully constructed policies on civil-military integration, under which </w:t>
      </w:r>
      <w:r w:rsidR="00434C3C" w:rsidRPr="009D5136">
        <w:rPr>
          <w:rFonts w:ascii="Arial" w:hAnsi="Arial" w:cs="Arial"/>
        </w:rPr>
        <w:t>China’s military suppliers and their activities are woven right into China’s commercial environment</w:t>
      </w:r>
      <w:r w:rsidR="002008E0" w:rsidRPr="009D5136">
        <w:rPr>
          <w:rFonts w:ascii="Arial" w:hAnsi="Arial" w:cs="Arial"/>
        </w:rPr>
        <w:t>, unlike in our free market economy</w:t>
      </w:r>
      <w:r w:rsidR="00434C3C" w:rsidRPr="009D5136">
        <w:rPr>
          <w:rFonts w:ascii="Arial" w:hAnsi="Arial" w:cs="Arial"/>
        </w:rPr>
        <w:t>. </w:t>
      </w:r>
      <w:r w:rsidRPr="009D5136">
        <w:rPr>
          <w:rFonts w:ascii="Arial" w:hAnsi="Arial" w:cs="Arial"/>
        </w:rPr>
        <w:t xml:space="preserve"> </w:t>
      </w:r>
      <w:r w:rsidR="00434C3C" w:rsidRPr="009D5136">
        <w:rPr>
          <w:rFonts w:ascii="Arial" w:hAnsi="Arial" w:cs="Arial"/>
        </w:rPr>
        <w:t>T</w:t>
      </w:r>
      <w:r w:rsidR="000F17BF" w:rsidRPr="009D5136">
        <w:rPr>
          <w:rFonts w:ascii="Arial" w:hAnsi="Arial" w:cs="Arial"/>
        </w:rPr>
        <w:t xml:space="preserve">o help modernize its military, China </w:t>
      </w:r>
      <w:hyperlink r:id="rId8" w:history="1">
        <w:r w:rsidR="000F17BF" w:rsidRPr="009D5136">
          <w:rPr>
            <w:rStyle w:val="Hyperlink"/>
            <w:rFonts w:ascii="Arial" w:hAnsi="Arial" w:cs="Arial"/>
            <w:color w:val="auto"/>
            <w:u w:val="none"/>
          </w:rPr>
          <w:t xml:space="preserve">purposely blurs the lines between military and ostensibly </w:t>
        </w:r>
        <w:r w:rsidR="00434C3C" w:rsidRPr="009D5136">
          <w:rPr>
            <w:rStyle w:val="Hyperlink"/>
            <w:rFonts w:ascii="Arial" w:hAnsi="Arial" w:cs="Arial"/>
            <w:color w:val="auto"/>
            <w:u w:val="none"/>
          </w:rPr>
          <w:t>commercial</w:t>
        </w:r>
        <w:r w:rsidR="000F17BF" w:rsidRPr="009D5136">
          <w:rPr>
            <w:rStyle w:val="Hyperlink"/>
            <w:rFonts w:ascii="Arial" w:hAnsi="Arial" w:cs="Arial"/>
            <w:color w:val="auto"/>
            <w:u w:val="none"/>
          </w:rPr>
          <w:t xml:space="preserve"> activities,</w:t>
        </w:r>
      </w:hyperlink>
      <w:r w:rsidR="000F17BF" w:rsidRPr="009D5136">
        <w:rPr>
          <w:rFonts w:ascii="Arial" w:hAnsi="Arial" w:cs="Arial"/>
        </w:rPr>
        <w:t xml:space="preserve"> combining its defense and civilian industrial bases.  </w:t>
      </w:r>
      <w:r w:rsidR="00434C3C" w:rsidRPr="009D5136">
        <w:rPr>
          <w:rFonts w:ascii="Arial" w:hAnsi="Arial" w:cs="Arial"/>
        </w:rPr>
        <w:t xml:space="preserve">As such, </w:t>
      </w:r>
      <w:r w:rsidR="000F17BF" w:rsidRPr="009D5136">
        <w:rPr>
          <w:rFonts w:ascii="Arial" w:hAnsi="Arial" w:cs="Arial"/>
        </w:rPr>
        <w:t>U.S. technology and know-how transferred to “private” Chinese companies are likely to contribute directly and materially to China’s military modernization.  </w:t>
      </w:r>
    </w:p>
    <w:p w14:paraId="027450B1" w14:textId="77777777" w:rsidR="001548D0" w:rsidRPr="00243103" w:rsidRDefault="001548D0" w:rsidP="004319C5">
      <w:pPr>
        <w:pStyle w:val="ListParagraph"/>
        <w:rPr>
          <w:rFonts w:ascii="Arial" w:hAnsi="Arial" w:cs="Arial"/>
        </w:rPr>
      </w:pPr>
      <w:r w:rsidRPr="00243103">
        <w:rPr>
          <w:rFonts w:ascii="Arial" w:hAnsi="Arial" w:cs="Arial"/>
        </w:rPr>
        <w:t xml:space="preserve"> </w:t>
      </w:r>
    </w:p>
    <w:p w14:paraId="43484D99" w14:textId="4339424C" w:rsidR="00D15650" w:rsidRPr="009D5136" w:rsidRDefault="00434C3C" w:rsidP="004319C5">
      <w:pPr>
        <w:rPr>
          <w:rFonts w:ascii="Arial" w:hAnsi="Arial" w:cs="Arial"/>
        </w:rPr>
      </w:pPr>
      <w:r w:rsidRPr="009D5136">
        <w:rPr>
          <w:rFonts w:ascii="Arial" w:hAnsi="Arial" w:cs="Arial"/>
        </w:rPr>
        <w:t xml:space="preserve">Here, </w:t>
      </w:r>
      <w:r w:rsidR="00CB5C2F" w:rsidRPr="009D5136">
        <w:rPr>
          <w:rFonts w:ascii="Arial" w:hAnsi="Arial" w:cs="Arial"/>
        </w:rPr>
        <w:t xml:space="preserve">our export control system does not address the problem because </w:t>
      </w:r>
      <w:r w:rsidRPr="009D5136">
        <w:rPr>
          <w:rFonts w:ascii="Arial" w:hAnsi="Arial" w:cs="Arial"/>
        </w:rPr>
        <w:t xml:space="preserve">the </w:t>
      </w:r>
      <w:r w:rsidR="000F17BF" w:rsidRPr="009D5136">
        <w:rPr>
          <w:rFonts w:ascii="Arial" w:hAnsi="Arial" w:cs="Arial"/>
        </w:rPr>
        <w:t>diversion of U.S. dual-use technologies</w:t>
      </w:r>
      <w:r w:rsidR="005A185B" w:rsidRPr="009D5136">
        <w:rPr>
          <w:rFonts w:ascii="Arial" w:hAnsi="Arial" w:cs="Arial"/>
        </w:rPr>
        <w:t xml:space="preserve"> is no longer</w:t>
      </w:r>
      <w:r w:rsidR="0072154B" w:rsidRPr="009D5136">
        <w:rPr>
          <w:rFonts w:ascii="Arial" w:hAnsi="Arial" w:cs="Arial"/>
        </w:rPr>
        <w:t xml:space="preserve"> just</w:t>
      </w:r>
      <w:r w:rsidR="005A185B" w:rsidRPr="009D5136">
        <w:rPr>
          <w:rFonts w:ascii="Arial" w:hAnsi="Arial" w:cs="Arial"/>
        </w:rPr>
        <w:t xml:space="preserve"> a risk, but a foregone conclusion.  </w:t>
      </w:r>
      <w:r w:rsidRPr="009D5136">
        <w:rPr>
          <w:rFonts w:ascii="Arial" w:hAnsi="Arial" w:cs="Arial"/>
        </w:rPr>
        <w:t xml:space="preserve">It is safe to assume that China will divert the fruits of </w:t>
      </w:r>
      <w:r w:rsidR="005A185B" w:rsidRPr="009D5136">
        <w:rPr>
          <w:rFonts w:ascii="Arial" w:hAnsi="Arial" w:cs="Arial"/>
        </w:rPr>
        <w:t xml:space="preserve">any U.S. company’s cooperation with China to a military end-use.  </w:t>
      </w:r>
      <w:r w:rsidR="001548D0" w:rsidRPr="009D5136">
        <w:rPr>
          <w:rFonts w:ascii="Arial" w:hAnsi="Arial" w:cs="Arial"/>
        </w:rPr>
        <w:t>It would be foolhardy to think these capabilities are not making their way into the hands of the Chinese military.</w:t>
      </w:r>
      <w:r w:rsidR="00D15650" w:rsidRPr="009D5136">
        <w:rPr>
          <w:rFonts w:ascii="Arial" w:hAnsi="Arial" w:cs="Arial"/>
        </w:rPr>
        <w:t xml:space="preserve"> </w:t>
      </w:r>
    </w:p>
    <w:p w14:paraId="47D5C25F" w14:textId="77777777" w:rsidR="001548D0" w:rsidRPr="00243103" w:rsidRDefault="001548D0" w:rsidP="004319C5">
      <w:pPr>
        <w:rPr>
          <w:rFonts w:ascii="Arial" w:hAnsi="Arial" w:cs="Arial"/>
        </w:rPr>
      </w:pPr>
    </w:p>
    <w:p w14:paraId="6E8E948B" w14:textId="77777777" w:rsidR="00DE255E" w:rsidRPr="009D5136" w:rsidRDefault="00F64750" w:rsidP="004319C5">
      <w:pPr>
        <w:rPr>
          <w:rFonts w:ascii="Arial" w:hAnsi="Arial" w:cs="Arial"/>
        </w:rPr>
      </w:pPr>
      <w:r w:rsidRPr="009D5136">
        <w:rPr>
          <w:rFonts w:ascii="Arial" w:hAnsi="Arial" w:cs="Arial"/>
        </w:rPr>
        <w:t xml:space="preserve">Further, </w:t>
      </w:r>
      <w:r w:rsidR="005A185B" w:rsidRPr="009D5136">
        <w:rPr>
          <w:rFonts w:ascii="Arial" w:hAnsi="Arial" w:cs="Arial"/>
        </w:rPr>
        <w:t xml:space="preserve">U.S. companies doing business in China are entirely subject to the whims and dictates of the Chinese Communist Party.  </w:t>
      </w:r>
      <w:r w:rsidR="00D32B5D" w:rsidRPr="009D5136">
        <w:rPr>
          <w:rFonts w:ascii="Arial" w:hAnsi="Arial" w:cs="Arial"/>
        </w:rPr>
        <w:t>And, t</w:t>
      </w:r>
      <w:r w:rsidR="00492E32" w:rsidRPr="009D5136">
        <w:rPr>
          <w:rFonts w:ascii="Arial" w:hAnsi="Arial" w:cs="Arial"/>
        </w:rPr>
        <w:t>h</w:t>
      </w:r>
      <w:r w:rsidR="0027124F" w:rsidRPr="009D5136">
        <w:rPr>
          <w:rFonts w:ascii="Arial" w:hAnsi="Arial" w:cs="Arial"/>
        </w:rPr>
        <w:t xml:space="preserve">ere is no </w:t>
      </w:r>
      <w:r w:rsidR="00492E32" w:rsidRPr="009D5136">
        <w:rPr>
          <w:rFonts w:ascii="Arial" w:hAnsi="Arial" w:cs="Arial"/>
        </w:rPr>
        <w:t xml:space="preserve">real </w:t>
      </w:r>
      <w:r w:rsidR="0027124F" w:rsidRPr="009D5136">
        <w:rPr>
          <w:rFonts w:ascii="Arial" w:hAnsi="Arial" w:cs="Arial"/>
        </w:rPr>
        <w:t>difference between a Chinese state-owned enterprise</w:t>
      </w:r>
      <w:r w:rsidR="00492E32" w:rsidRPr="009D5136">
        <w:rPr>
          <w:rFonts w:ascii="Arial" w:hAnsi="Arial" w:cs="Arial"/>
        </w:rPr>
        <w:t xml:space="preserve"> </w:t>
      </w:r>
      <w:r w:rsidR="00D32B5D" w:rsidRPr="009D5136">
        <w:rPr>
          <w:rFonts w:ascii="Arial" w:hAnsi="Arial" w:cs="Arial"/>
        </w:rPr>
        <w:t>and</w:t>
      </w:r>
      <w:r w:rsidR="00492E32" w:rsidRPr="009D5136">
        <w:rPr>
          <w:rFonts w:ascii="Arial" w:hAnsi="Arial" w:cs="Arial"/>
        </w:rPr>
        <w:t xml:space="preserve"> a </w:t>
      </w:r>
      <w:r w:rsidR="00D32B5D" w:rsidRPr="009D5136">
        <w:rPr>
          <w:rFonts w:ascii="Arial" w:hAnsi="Arial" w:cs="Arial"/>
        </w:rPr>
        <w:t>“</w:t>
      </w:r>
      <w:r w:rsidR="00492E32" w:rsidRPr="009D5136">
        <w:rPr>
          <w:rFonts w:ascii="Arial" w:hAnsi="Arial" w:cs="Arial"/>
        </w:rPr>
        <w:t>private</w:t>
      </w:r>
      <w:r w:rsidR="00D32B5D" w:rsidRPr="009D5136">
        <w:rPr>
          <w:rFonts w:ascii="Arial" w:hAnsi="Arial" w:cs="Arial"/>
        </w:rPr>
        <w:t>”</w:t>
      </w:r>
      <w:r w:rsidR="00492E32" w:rsidRPr="009D5136">
        <w:rPr>
          <w:rFonts w:ascii="Arial" w:hAnsi="Arial" w:cs="Arial"/>
        </w:rPr>
        <w:t xml:space="preserve"> Chinese firm, in terms of the national security risks that exist when a U.S. company partners with one.  Rule of law in China is often illusory, and the Chinese Communist Party can easily exercise control over both types of companies, as American Enterprise Institute economist, Derek Scissors, has pointed out.</w:t>
      </w:r>
    </w:p>
    <w:p w14:paraId="6EE5971F" w14:textId="77777777" w:rsidR="00DE255E" w:rsidRPr="00243103" w:rsidRDefault="00DE255E" w:rsidP="004319C5">
      <w:pPr>
        <w:pStyle w:val="ListParagraph"/>
        <w:rPr>
          <w:rFonts w:ascii="Arial" w:hAnsi="Arial" w:cs="Arial"/>
        </w:rPr>
      </w:pPr>
    </w:p>
    <w:p w14:paraId="78E37F90" w14:textId="77777777" w:rsidR="00890A53" w:rsidRPr="009D5136" w:rsidRDefault="008661DB" w:rsidP="004319C5">
      <w:pPr>
        <w:rPr>
          <w:rFonts w:ascii="Arial" w:hAnsi="Arial" w:cs="Arial"/>
        </w:rPr>
      </w:pPr>
      <w:r w:rsidRPr="009D5136">
        <w:rPr>
          <w:rFonts w:ascii="Arial" w:hAnsi="Arial" w:cs="Arial"/>
        </w:rPr>
        <w:t>There are also major concerns regarding U.S. data, especially</w:t>
      </w:r>
      <w:r w:rsidR="008F2E6E" w:rsidRPr="009D5136">
        <w:rPr>
          <w:rFonts w:ascii="Arial" w:hAnsi="Arial" w:cs="Arial"/>
        </w:rPr>
        <w:t xml:space="preserve"> the </w:t>
      </w:r>
      <w:r w:rsidRPr="009D5136">
        <w:rPr>
          <w:rFonts w:ascii="Arial" w:hAnsi="Arial" w:cs="Arial"/>
        </w:rPr>
        <w:t>personally identifiable information (PII)</w:t>
      </w:r>
      <w:r w:rsidR="008F2E6E" w:rsidRPr="009D5136">
        <w:rPr>
          <w:rFonts w:ascii="Arial" w:hAnsi="Arial" w:cs="Arial"/>
        </w:rPr>
        <w:t xml:space="preserve"> of U.S. citizens</w:t>
      </w:r>
      <w:r w:rsidR="00EF1970" w:rsidRPr="009D5136">
        <w:rPr>
          <w:rFonts w:ascii="Arial" w:hAnsi="Arial" w:cs="Arial"/>
        </w:rPr>
        <w:t>, and export controls do not cover this</w:t>
      </w:r>
      <w:r w:rsidRPr="009D5136">
        <w:rPr>
          <w:rFonts w:ascii="Arial" w:hAnsi="Arial" w:cs="Arial"/>
        </w:rPr>
        <w:t xml:space="preserve">.  </w:t>
      </w:r>
      <w:r w:rsidR="00890A53" w:rsidRPr="009D5136">
        <w:rPr>
          <w:rFonts w:ascii="Arial" w:hAnsi="Arial" w:cs="Arial"/>
        </w:rPr>
        <w:t>T</w:t>
      </w:r>
      <w:r w:rsidRPr="009D5136">
        <w:rPr>
          <w:rFonts w:ascii="Arial" w:hAnsi="Arial" w:cs="Arial"/>
        </w:rPr>
        <w:t>he Chinese Communist Party consider</w:t>
      </w:r>
      <w:r w:rsidR="008F2E6E" w:rsidRPr="009D5136">
        <w:rPr>
          <w:rFonts w:ascii="Arial" w:hAnsi="Arial" w:cs="Arial"/>
        </w:rPr>
        <w:t>s</w:t>
      </w:r>
      <w:r w:rsidRPr="009D5136">
        <w:rPr>
          <w:rFonts w:ascii="Arial" w:hAnsi="Arial" w:cs="Arial"/>
        </w:rPr>
        <w:t xml:space="preserve"> d</w:t>
      </w:r>
      <w:r w:rsidR="0027124F" w:rsidRPr="009D5136">
        <w:rPr>
          <w:rFonts w:ascii="Arial" w:hAnsi="Arial" w:cs="Arial"/>
        </w:rPr>
        <w:t xml:space="preserve">ata </w:t>
      </w:r>
      <w:r w:rsidRPr="009D5136">
        <w:rPr>
          <w:rFonts w:ascii="Arial" w:hAnsi="Arial" w:cs="Arial"/>
        </w:rPr>
        <w:t xml:space="preserve">to be a </w:t>
      </w:r>
      <w:r w:rsidR="0027124F" w:rsidRPr="009D5136">
        <w:rPr>
          <w:rFonts w:ascii="Arial" w:hAnsi="Arial" w:cs="Arial"/>
        </w:rPr>
        <w:t>national strategic resource</w:t>
      </w:r>
      <w:r w:rsidRPr="009D5136">
        <w:rPr>
          <w:rFonts w:ascii="Arial" w:hAnsi="Arial" w:cs="Arial"/>
        </w:rPr>
        <w:t xml:space="preserve">, </w:t>
      </w:r>
      <w:r w:rsidR="00890A53" w:rsidRPr="009D5136">
        <w:rPr>
          <w:rFonts w:ascii="Arial" w:hAnsi="Arial" w:cs="Arial"/>
        </w:rPr>
        <w:t xml:space="preserve">so China </w:t>
      </w:r>
      <w:r w:rsidR="00BB6D4E" w:rsidRPr="009D5136">
        <w:rPr>
          <w:rFonts w:ascii="Arial" w:hAnsi="Arial" w:cs="Arial"/>
        </w:rPr>
        <w:t>is basically nationalizing all data</w:t>
      </w:r>
      <w:r w:rsidR="00890A53" w:rsidRPr="009D5136">
        <w:rPr>
          <w:rFonts w:ascii="Arial" w:hAnsi="Arial" w:cs="Arial"/>
        </w:rPr>
        <w:t xml:space="preserve">.  </w:t>
      </w:r>
      <w:r w:rsidR="008F2E6E" w:rsidRPr="009D5136">
        <w:rPr>
          <w:rFonts w:ascii="Arial" w:hAnsi="Arial" w:cs="Arial"/>
        </w:rPr>
        <w:t>Therefore</w:t>
      </w:r>
      <w:r w:rsidR="00890A53" w:rsidRPr="009D5136">
        <w:rPr>
          <w:rFonts w:ascii="Arial" w:hAnsi="Arial" w:cs="Arial"/>
        </w:rPr>
        <w:t>, when U.S. companies are forced to on-shore data into China</w:t>
      </w:r>
      <w:r w:rsidR="00B24560" w:rsidRPr="009D5136">
        <w:rPr>
          <w:rFonts w:ascii="Arial" w:hAnsi="Arial" w:cs="Arial"/>
        </w:rPr>
        <w:t xml:space="preserve">, </w:t>
      </w:r>
      <w:r w:rsidR="001C0002" w:rsidRPr="009D5136">
        <w:rPr>
          <w:rFonts w:ascii="Arial" w:hAnsi="Arial" w:cs="Arial"/>
        </w:rPr>
        <w:t>i</w:t>
      </w:r>
      <w:r w:rsidR="00890A53" w:rsidRPr="009D5136">
        <w:rPr>
          <w:rFonts w:ascii="Arial" w:hAnsi="Arial" w:cs="Arial"/>
        </w:rPr>
        <w:t xml:space="preserve">t </w:t>
      </w:r>
      <w:r w:rsidR="008F2E6E" w:rsidRPr="009D5136">
        <w:rPr>
          <w:rFonts w:ascii="Arial" w:hAnsi="Arial" w:cs="Arial"/>
        </w:rPr>
        <w:t xml:space="preserve">can have major </w:t>
      </w:r>
      <w:r w:rsidR="001C0002" w:rsidRPr="009D5136">
        <w:rPr>
          <w:rFonts w:ascii="Arial" w:hAnsi="Arial" w:cs="Arial"/>
        </w:rPr>
        <w:t>U.S. </w:t>
      </w:r>
      <w:r w:rsidR="00890A53" w:rsidRPr="009D5136">
        <w:rPr>
          <w:rFonts w:ascii="Arial" w:hAnsi="Arial" w:cs="Arial"/>
        </w:rPr>
        <w:t xml:space="preserve">national security </w:t>
      </w:r>
      <w:r w:rsidR="00BB6D4E" w:rsidRPr="009D5136">
        <w:rPr>
          <w:rFonts w:ascii="Arial" w:hAnsi="Arial" w:cs="Arial"/>
        </w:rPr>
        <w:t>implications</w:t>
      </w:r>
      <w:r w:rsidR="001C0002" w:rsidRPr="009D5136">
        <w:rPr>
          <w:rFonts w:ascii="Arial" w:hAnsi="Arial" w:cs="Arial"/>
        </w:rPr>
        <w:t>.</w:t>
      </w:r>
    </w:p>
    <w:p w14:paraId="4AA1A887" w14:textId="77777777" w:rsidR="00B664A6" w:rsidRPr="00B76F00" w:rsidRDefault="00B664A6" w:rsidP="004319C5">
      <w:pPr>
        <w:pStyle w:val="ListParagraph"/>
        <w:rPr>
          <w:rFonts w:ascii="Arial" w:hAnsi="Arial" w:cs="Arial"/>
        </w:rPr>
      </w:pPr>
    </w:p>
    <w:p w14:paraId="36CB2E91" w14:textId="60684136" w:rsidR="00B664A6" w:rsidRPr="009D5136" w:rsidRDefault="0030305E" w:rsidP="004319C5">
      <w:pPr>
        <w:rPr>
          <w:rFonts w:ascii="Arial" w:hAnsi="Arial" w:cs="Arial"/>
        </w:rPr>
      </w:pPr>
      <w:r w:rsidRPr="009D5136">
        <w:rPr>
          <w:rFonts w:ascii="Arial" w:hAnsi="Arial" w:cs="Arial"/>
        </w:rPr>
        <w:lastRenderedPageBreak/>
        <w:t>So, China is clearly not normal business environment for U.S. companies, and CFIUS modernization is the only way to effectively address the national security risks.</w:t>
      </w:r>
    </w:p>
    <w:p w14:paraId="6F28B283" w14:textId="588E1A67" w:rsidR="00417637" w:rsidRDefault="00417637" w:rsidP="004319C5">
      <w:pPr>
        <w:rPr>
          <w:rFonts w:ascii="Arial" w:hAnsi="Arial" w:cs="Arial"/>
          <w:b/>
          <w:u w:val="single"/>
        </w:rPr>
      </w:pPr>
      <w:r w:rsidRPr="00243103">
        <w:rPr>
          <w:rFonts w:ascii="Arial" w:hAnsi="Arial" w:cs="Arial"/>
          <w:b/>
          <w:u w:val="single"/>
        </w:rPr>
        <w:t>Debunking</w:t>
      </w:r>
      <w:r w:rsidR="00D922CC">
        <w:rPr>
          <w:rFonts w:ascii="Arial" w:hAnsi="Arial" w:cs="Arial"/>
          <w:b/>
          <w:u w:val="single"/>
        </w:rPr>
        <w:t xml:space="preserve"> A</w:t>
      </w:r>
      <w:r w:rsidR="00D4515C" w:rsidRPr="00243103">
        <w:rPr>
          <w:rFonts w:ascii="Arial" w:hAnsi="Arial" w:cs="Arial"/>
          <w:b/>
          <w:u w:val="single"/>
        </w:rPr>
        <w:t xml:space="preserve">rguments by </w:t>
      </w:r>
      <w:r w:rsidR="00D922CC">
        <w:rPr>
          <w:rFonts w:ascii="Arial" w:hAnsi="Arial" w:cs="Arial"/>
          <w:b/>
          <w:u w:val="single"/>
        </w:rPr>
        <w:t>O</w:t>
      </w:r>
      <w:r w:rsidR="00D4515C" w:rsidRPr="00243103">
        <w:rPr>
          <w:rFonts w:ascii="Arial" w:hAnsi="Arial" w:cs="Arial"/>
          <w:b/>
          <w:u w:val="single"/>
        </w:rPr>
        <w:t>pponents</w:t>
      </w:r>
      <w:r w:rsidR="00A27ECB">
        <w:rPr>
          <w:rFonts w:ascii="Arial" w:hAnsi="Arial" w:cs="Arial"/>
          <w:b/>
          <w:u w:val="single"/>
        </w:rPr>
        <w:t xml:space="preserve"> of FIRRMA</w:t>
      </w:r>
    </w:p>
    <w:p w14:paraId="07554BDF" w14:textId="77777777" w:rsidR="003428A8" w:rsidRPr="00243103" w:rsidRDefault="003428A8" w:rsidP="004319C5">
      <w:pPr>
        <w:rPr>
          <w:rFonts w:ascii="Arial" w:hAnsi="Arial" w:cs="Arial"/>
          <w:b/>
          <w:u w:val="single"/>
        </w:rPr>
      </w:pPr>
    </w:p>
    <w:p w14:paraId="6E4C5C49" w14:textId="61B8084D" w:rsidR="00555F1F" w:rsidRPr="00243103" w:rsidRDefault="0030346A" w:rsidP="004319C5">
      <w:pPr>
        <w:pStyle w:val="PlainText"/>
        <w:rPr>
          <w:rFonts w:ascii="Arial" w:hAnsi="Arial" w:cs="Arial"/>
        </w:rPr>
      </w:pPr>
      <w:r w:rsidRPr="00243103">
        <w:rPr>
          <w:rFonts w:ascii="Arial" w:hAnsi="Arial" w:cs="Arial"/>
        </w:rPr>
        <w:t xml:space="preserve">I want to take a moment to debunk </w:t>
      </w:r>
      <w:r w:rsidR="005035A3">
        <w:rPr>
          <w:rFonts w:ascii="Arial" w:hAnsi="Arial" w:cs="Arial"/>
        </w:rPr>
        <w:t xml:space="preserve">a few flawed </w:t>
      </w:r>
      <w:r w:rsidRPr="00243103">
        <w:rPr>
          <w:rFonts w:ascii="Arial" w:hAnsi="Arial" w:cs="Arial"/>
        </w:rPr>
        <w:t xml:space="preserve">arguments that </w:t>
      </w:r>
      <w:r w:rsidR="00642EA7" w:rsidRPr="00243103">
        <w:rPr>
          <w:rFonts w:ascii="Arial" w:hAnsi="Arial" w:cs="Arial"/>
        </w:rPr>
        <w:t xml:space="preserve">some </w:t>
      </w:r>
      <w:r w:rsidR="00F32811" w:rsidRPr="00243103">
        <w:rPr>
          <w:rFonts w:ascii="Arial" w:hAnsi="Arial" w:cs="Arial"/>
        </w:rPr>
        <w:t>opponents</w:t>
      </w:r>
      <w:r w:rsidR="00F0762D" w:rsidRPr="00243103">
        <w:rPr>
          <w:rFonts w:ascii="Arial" w:hAnsi="Arial" w:cs="Arial"/>
        </w:rPr>
        <w:t xml:space="preserve"> of </w:t>
      </w:r>
      <w:r w:rsidR="00734E27">
        <w:rPr>
          <w:rFonts w:ascii="Arial" w:hAnsi="Arial" w:cs="Arial"/>
        </w:rPr>
        <w:t>FIRRMA</w:t>
      </w:r>
      <w:r w:rsidR="00F32811" w:rsidRPr="00243103">
        <w:rPr>
          <w:rFonts w:ascii="Arial" w:hAnsi="Arial" w:cs="Arial"/>
        </w:rPr>
        <w:t xml:space="preserve"> are</w:t>
      </w:r>
      <w:r w:rsidRPr="00243103">
        <w:rPr>
          <w:rFonts w:ascii="Arial" w:hAnsi="Arial" w:cs="Arial"/>
        </w:rPr>
        <w:t xml:space="preserve"> making.</w:t>
      </w:r>
    </w:p>
    <w:p w14:paraId="027D5828" w14:textId="77777777" w:rsidR="00555F1F" w:rsidRPr="00243103" w:rsidRDefault="00555F1F" w:rsidP="004319C5">
      <w:pPr>
        <w:pStyle w:val="PlainText"/>
        <w:ind w:left="720"/>
        <w:rPr>
          <w:rFonts w:ascii="Arial" w:hAnsi="Arial" w:cs="Arial"/>
        </w:rPr>
      </w:pPr>
    </w:p>
    <w:p w14:paraId="1DAB9EEC" w14:textId="783002B8" w:rsidR="00141FBB" w:rsidRPr="00243103" w:rsidRDefault="0030346A" w:rsidP="004319C5">
      <w:pPr>
        <w:pStyle w:val="PlainText"/>
        <w:rPr>
          <w:rFonts w:ascii="Arial" w:hAnsi="Arial" w:cs="Arial"/>
        </w:rPr>
      </w:pPr>
      <w:r w:rsidRPr="00243103">
        <w:rPr>
          <w:rFonts w:ascii="Arial" w:hAnsi="Arial" w:cs="Arial"/>
        </w:rPr>
        <w:t xml:space="preserve">First, they say this </w:t>
      </w:r>
      <w:r w:rsidR="00F32811" w:rsidRPr="00243103">
        <w:rPr>
          <w:rFonts w:ascii="Arial" w:hAnsi="Arial" w:cs="Arial"/>
        </w:rPr>
        <w:t>bill represents</w:t>
      </w:r>
      <w:r w:rsidRPr="00243103">
        <w:rPr>
          <w:rFonts w:ascii="Arial" w:hAnsi="Arial" w:cs="Arial"/>
        </w:rPr>
        <w:t xml:space="preserve"> regulatory overreach</w:t>
      </w:r>
      <w:r w:rsidR="00F32811" w:rsidRPr="00243103">
        <w:rPr>
          <w:rFonts w:ascii="Arial" w:hAnsi="Arial" w:cs="Arial"/>
        </w:rPr>
        <w:t>, which really misses the point</w:t>
      </w:r>
      <w:r w:rsidRPr="00243103">
        <w:rPr>
          <w:rFonts w:ascii="Arial" w:hAnsi="Arial" w:cs="Arial"/>
        </w:rPr>
        <w:t xml:space="preserve">. </w:t>
      </w:r>
      <w:r w:rsidR="00F32811" w:rsidRPr="00243103">
        <w:rPr>
          <w:rFonts w:ascii="Arial" w:hAnsi="Arial" w:cs="Arial"/>
        </w:rPr>
        <w:t xml:space="preserve"> </w:t>
      </w:r>
      <w:r w:rsidR="00141FBB" w:rsidRPr="00243103">
        <w:rPr>
          <w:rFonts w:ascii="Arial" w:hAnsi="Arial" w:cs="Arial"/>
        </w:rPr>
        <w:t xml:space="preserve">I am typically one of the loudest </w:t>
      </w:r>
      <w:r w:rsidR="0032183E">
        <w:rPr>
          <w:rFonts w:ascii="Arial" w:hAnsi="Arial" w:cs="Arial"/>
        </w:rPr>
        <w:t xml:space="preserve">Senate </w:t>
      </w:r>
      <w:r w:rsidR="00141FBB" w:rsidRPr="00243103">
        <w:rPr>
          <w:rFonts w:ascii="Arial" w:hAnsi="Arial" w:cs="Arial"/>
        </w:rPr>
        <w:t xml:space="preserve">voices of opposition to </w:t>
      </w:r>
      <w:r w:rsidR="00BD69F1">
        <w:rPr>
          <w:rFonts w:ascii="Arial" w:hAnsi="Arial" w:cs="Arial"/>
        </w:rPr>
        <w:t>unnecessary r</w:t>
      </w:r>
      <w:r w:rsidR="00141FBB" w:rsidRPr="00243103">
        <w:rPr>
          <w:rFonts w:ascii="Arial" w:hAnsi="Arial" w:cs="Arial"/>
        </w:rPr>
        <w:t xml:space="preserve">egulation, as my track </w:t>
      </w:r>
      <w:r w:rsidR="00642EA7" w:rsidRPr="00243103">
        <w:rPr>
          <w:rFonts w:ascii="Arial" w:hAnsi="Arial" w:cs="Arial"/>
        </w:rPr>
        <w:t xml:space="preserve">record </w:t>
      </w:r>
      <w:r w:rsidR="00141FBB" w:rsidRPr="00243103">
        <w:rPr>
          <w:rFonts w:ascii="Arial" w:hAnsi="Arial" w:cs="Arial"/>
        </w:rPr>
        <w:t xml:space="preserve">demonstrates.  But, this is very different – CFIUS is </w:t>
      </w:r>
      <w:r w:rsidR="003E0DE0" w:rsidRPr="00243103">
        <w:rPr>
          <w:rFonts w:ascii="Arial" w:hAnsi="Arial" w:cs="Arial"/>
        </w:rPr>
        <w:t xml:space="preserve">not </w:t>
      </w:r>
      <w:r w:rsidR="003E0DE0">
        <w:rPr>
          <w:rFonts w:ascii="Arial" w:hAnsi="Arial" w:cs="Arial"/>
        </w:rPr>
        <w:t>akin to</w:t>
      </w:r>
      <w:r w:rsidR="001A47DD">
        <w:rPr>
          <w:rFonts w:ascii="Arial" w:hAnsi="Arial" w:cs="Arial"/>
        </w:rPr>
        <w:t xml:space="preserve"> something like</w:t>
      </w:r>
      <w:r w:rsidR="003E0DE0">
        <w:rPr>
          <w:rFonts w:ascii="Arial" w:hAnsi="Arial" w:cs="Arial"/>
        </w:rPr>
        <w:t xml:space="preserve"> </w:t>
      </w:r>
      <w:r w:rsidR="003E0DE0" w:rsidRPr="00243103">
        <w:rPr>
          <w:rFonts w:ascii="Arial" w:hAnsi="Arial" w:cs="Arial"/>
        </w:rPr>
        <w:t>the Consumer Financial Protection Bureau</w:t>
      </w:r>
      <w:r w:rsidR="003E0DE0">
        <w:rPr>
          <w:rFonts w:ascii="Arial" w:hAnsi="Arial" w:cs="Arial"/>
        </w:rPr>
        <w:t xml:space="preserve">; </w:t>
      </w:r>
      <w:r w:rsidR="001A47DD">
        <w:rPr>
          <w:rFonts w:ascii="Arial" w:hAnsi="Arial" w:cs="Arial"/>
        </w:rPr>
        <w:t xml:space="preserve">instead, </w:t>
      </w:r>
      <w:r w:rsidR="003E0DE0">
        <w:rPr>
          <w:rFonts w:ascii="Arial" w:hAnsi="Arial" w:cs="Arial"/>
        </w:rPr>
        <w:t xml:space="preserve">it is </w:t>
      </w:r>
      <w:r w:rsidR="00B664A6">
        <w:rPr>
          <w:rFonts w:ascii="Arial" w:hAnsi="Arial" w:cs="Arial"/>
        </w:rPr>
        <w:t>part of our</w:t>
      </w:r>
      <w:r w:rsidR="00141FBB" w:rsidRPr="00243103">
        <w:rPr>
          <w:rFonts w:ascii="Arial" w:hAnsi="Arial" w:cs="Arial"/>
        </w:rPr>
        <w:t xml:space="preserve"> national security</w:t>
      </w:r>
      <w:r w:rsidR="003E0DE0">
        <w:rPr>
          <w:rFonts w:ascii="Arial" w:hAnsi="Arial" w:cs="Arial"/>
        </w:rPr>
        <w:t xml:space="preserve"> apparatus</w:t>
      </w:r>
      <w:r w:rsidR="00141FBB" w:rsidRPr="00243103">
        <w:rPr>
          <w:rFonts w:ascii="Arial" w:hAnsi="Arial" w:cs="Arial"/>
        </w:rPr>
        <w:t xml:space="preserve">.  </w:t>
      </w:r>
      <w:r w:rsidR="00C17114">
        <w:rPr>
          <w:rFonts w:ascii="Arial" w:hAnsi="Arial" w:cs="Arial"/>
        </w:rPr>
        <w:t>And, t</w:t>
      </w:r>
      <w:r w:rsidR="00141FBB" w:rsidRPr="00243103">
        <w:rPr>
          <w:rFonts w:ascii="Arial" w:hAnsi="Arial" w:cs="Arial"/>
        </w:rPr>
        <w:t xml:space="preserve">he </w:t>
      </w:r>
      <w:r w:rsidR="00B664A6">
        <w:rPr>
          <w:rFonts w:ascii="Arial" w:hAnsi="Arial" w:cs="Arial"/>
        </w:rPr>
        <w:t>f</w:t>
      </w:r>
      <w:r w:rsidR="00141FBB" w:rsidRPr="00243103">
        <w:rPr>
          <w:rFonts w:ascii="Arial" w:hAnsi="Arial" w:cs="Arial"/>
        </w:rPr>
        <w:t xml:space="preserve">ederal </w:t>
      </w:r>
      <w:r w:rsidR="00FB09A7">
        <w:rPr>
          <w:rFonts w:ascii="Arial" w:hAnsi="Arial" w:cs="Arial"/>
        </w:rPr>
        <w:t>g</w:t>
      </w:r>
      <w:r w:rsidR="00141FBB" w:rsidRPr="00243103">
        <w:rPr>
          <w:rFonts w:ascii="Arial" w:hAnsi="Arial" w:cs="Arial"/>
        </w:rPr>
        <w:t>overnment has no higher duty tha</w:t>
      </w:r>
      <w:r w:rsidR="00854DB8" w:rsidRPr="00243103">
        <w:rPr>
          <w:rFonts w:ascii="Arial" w:hAnsi="Arial" w:cs="Arial"/>
        </w:rPr>
        <w:t>n</w:t>
      </w:r>
      <w:r w:rsidR="00141FBB" w:rsidRPr="00243103">
        <w:rPr>
          <w:rFonts w:ascii="Arial" w:hAnsi="Arial" w:cs="Arial"/>
        </w:rPr>
        <w:t xml:space="preserve"> to maintain </w:t>
      </w:r>
      <w:r w:rsidR="00C17114">
        <w:rPr>
          <w:rFonts w:ascii="Arial" w:hAnsi="Arial" w:cs="Arial"/>
        </w:rPr>
        <w:t xml:space="preserve">our </w:t>
      </w:r>
      <w:r w:rsidR="00141FBB" w:rsidRPr="00243103">
        <w:rPr>
          <w:rFonts w:ascii="Arial" w:hAnsi="Arial" w:cs="Arial"/>
        </w:rPr>
        <w:t xml:space="preserve">national security.  </w:t>
      </w:r>
    </w:p>
    <w:p w14:paraId="5BFC738A" w14:textId="77777777" w:rsidR="0030346A" w:rsidRPr="00243103" w:rsidRDefault="0030346A" w:rsidP="004319C5">
      <w:pPr>
        <w:rPr>
          <w:rFonts w:ascii="Arial" w:hAnsi="Arial" w:cs="Arial"/>
          <w:b/>
          <w:bCs/>
        </w:rPr>
      </w:pPr>
    </w:p>
    <w:p w14:paraId="7EE961A0" w14:textId="77777777" w:rsidR="00C8479D" w:rsidRDefault="00E139C8" w:rsidP="004319C5">
      <w:pPr>
        <w:pStyle w:val="PlainText"/>
        <w:rPr>
          <w:rFonts w:ascii="Arial" w:hAnsi="Arial" w:cs="Arial"/>
          <w:bCs/>
        </w:rPr>
      </w:pPr>
      <w:r w:rsidRPr="00466045">
        <w:rPr>
          <w:rFonts w:ascii="Arial" w:hAnsi="Arial" w:cs="Arial"/>
          <w:bCs/>
        </w:rPr>
        <w:t>Second, opponents claim that the export control system can</w:t>
      </w:r>
      <w:r w:rsidR="000D5AA9">
        <w:rPr>
          <w:rFonts w:ascii="Arial" w:hAnsi="Arial" w:cs="Arial"/>
          <w:bCs/>
        </w:rPr>
        <w:t xml:space="preserve"> already</w:t>
      </w:r>
      <w:r w:rsidRPr="00466045">
        <w:rPr>
          <w:rFonts w:ascii="Arial" w:hAnsi="Arial" w:cs="Arial"/>
          <w:bCs/>
        </w:rPr>
        <w:t xml:space="preserve"> address these national security risks</w:t>
      </w:r>
      <w:r w:rsidR="00B73C74" w:rsidRPr="00466045">
        <w:rPr>
          <w:rFonts w:ascii="Arial" w:hAnsi="Arial" w:cs="Arial"/>
          <w:bCs/>
        </w:rPr>
        <w:t xml:space="preserve">, </w:t>
      </w:r>
      <w:r w:rsidR="000D5AA9">
        <w:rPr>
          <w:rFonts w:ascii="Arial" w:hAnsi="Arial" w:cs="Arial"/>
          <w:bCs/>
        </w:rPr>
        <w:t xml:space="preserve">and that this </w:t>
      </w:r>
      <w:r w:rsidR="009331AB" w:rsidRPr="00466045">
        <w:rPr>
          <w:rFonts w:ascii="Arial" w:hAnsi="Arial" w:cs="Arial"/>
          <w:bCs/>
        </w:rPr>
        <w:t>update to the CFIUS statute</w:t>
      </w:r>
      <w:r w:rsidR="00B73C74" w:rsidRPr="00466045">
        <w:rPr>
          <w:rFonts w:ascii="Arial" w:hAnsi="Arial" w:cs="Arial"/>
          <w:bCs/>
        </w:rPr>
        <w:t xml:space="preserve"> is unnecessary</w:t>
      </w:r>
      <w:r w:rsidR="008B59F3" w:rsidRPr="00466045">
        <w:rPr>
          <w:rFonts w:ascii="Arial" w:hAnsi="Arial" w:cs="Arial"/>
          <w:bCs/>
        </w:rPr>
        <w:t xml:space="preserve">.  </w:t>
      </w:r>
      <w:r w:rsidR="007C62C8" w:rsidRPr="00466045">
        <w:rPr>
          <w:rFonts w:ascii="Arial" w:hAnsi="Arial" w:cs="Arial"/>
          <w:bCs/>
        </w:rPr>
        <w:t>Without question, e</w:t>
      </w:r>
      <w:r w:rsidR="008B59F3" w:rsidRPr="00466045">
        <w:rPr>
          <w:rFonts w:ascii="Arial" w:hAnsi="Arial" w:cs="Arial"/>
        </w:rPr>
        <w:t>xport control</w:t>
      </w:r>
      <w:r w:rsidR="002973F7" w:rsidRPr="00466045">
        <w:rPr>
          <w:rFonts w:ascii="Arial" w:hAnsi="Arial" w:cs="Arial"/>
        </w:rPr>
        <w:t>s are</w:t>
      </w:r>
      <w:r w:rsidR="007C62C8" w:rsidRPr="00466045">
        <w:rPr>
          <w:rFonts w:ascii="Arial" w:hAnsi="Arial" w:cs="Arial"/>
        </w:rPr>
        <w:t xml:space="preserve"> </w:t>
      </w:r>
      <w:r w:rsidR="008B59F3" w:rsidRPr="00466045">
        <w:rPr>
          <w:rFonts w:ascii="Arial" w:hAnsi="Arial" w:cs="Arial"/>
        </w:rPr>
        <w:t xml:space="preserve">vital in preventing transfers of technology that would be damaging to national security, and I am committed to maintaining a strong export control system.  That is why </w:t>
      </w:r>
      <w:r w:rsidR="009331AB" w:rsidRPr="00466045">
        <w:rPr>
          <w:rFonts w:ascii="Arial" w:hAnsi="Arial" w:cs="Arial"/>
        </w:rPr>
        <w:t>u</w:t>
      </w:r>
      <w:r w:rsidR="0030346A" w:rsidRPr="00466045">
        <w:rPr>
          <w:rFonts w:ascii="Arial" w:hAnsi="Arial" w:cs="Arial"/>
          <w:bCs/>
        </w:rPr>
        <w:t xml:space="preserve">nder </w:t>
      </w:r>
      <w:r w:rsidR="009435C0" w:rsidRPr="00466045">
        <w:rPr>
          <w:rFonts w:ascii="Arial" w:hAnsi="Arial" w:cs="Arial"/>
        </w:rPr>
        <w:t xml:space="preserve">FIRRMA </w:t>
      </w:r>
      <w:r w:rsidR="009331AB" w:rsidRPr="00466045">
        <w:rPr>
          <w:rFonts w:ascii="Arial" w:hAnsi="Arial" w:cs="Arial"/>
          <w:bCs/>
        </w:rPr>
        <w:t xml:space="preserve">the </w:t>
      </w:r>
      <w:r w:rsidR="0030346A" w:rsidRPr="00466045">
        <w:rPr>
          <w:rFonts w:ascii="Arial" w:hAnsi="Arial" w:cs="Arial"/>
          <w:bCs/>
        </w:rPr>
        <w:t>export control system would remain the first line of defense when it comes to technology transfer</w:t>
      </w:r>
      <w:r w:rsidR="009331AB" w:rsidRPr="00466045">
        <w:rPr>
          <w:rFonts w:ascii="Arial" w:hAnsi="Arial" w:cs="Arial"/>
          <w:bCs/>
        </w:rPr>
        <w:t>s</w:t>
      </w:r>
      <w:r w:rsidR="0030346A" w:rsidRPr="00466045">
        <w:rPr>
          <w:rFonts w:ascii="Arial" w:hAnsi="Arial" w:cs="Arial"/>
          <w:bCs/>
        </w:rPr>
        <w:t>. </w:t>
      </w:r>
      <w:r w:rsidR="009331AB" w:rsidRPr="00466045">
        <w:rPr>
          <w:rFonts w:ascii="Arial" w:hAnsi="Arial" w:cs="Arial"/>
          <w:bCs/>
        </w:rPr>
        <w:t xml:space="preserve"> </w:t>
      </w:r>
    </w:p>
    <w:p w14:paraId="5A5337ED" w14:textId="77777777" w:rsidR="00C8479D" w:rsidRDefault="00C8479D" w:rsidP="004319C5">
      <w:pPr>
        <w:pStyle w:val="PlainText"/>
        <w:ind w:left="720"/>
        <w:rPr>
          <w:rFonts w:ascii="Arial" w:hAnsi="Arial" w:cs="Arial"/>
          <w:bCs/>
        </w:rPr>
      </w:pPr>
    </w:p>
    <w:p w14:paraId="0F0B740D" w14:textId="3C5E9CAB" w:rsidR="004F4D57" w:rsidRPr="00466045" w:rsidRDefault="004F4D57" w:rsidP="004319C5">
      <w:pPr>
        <w:pStyle w:val="PlainText"/>
        <w:rPr>
          <w:rFonts w:ascii="Arial" w:hAnsi="Arial" w:cs="Arial"/>
          <w:bCs/>
        </w:rPr>
      </w:pPr>
      <w:r w:rsidRPr="00466045">
        <w:rPr>
          <w:rFonts w:ascii="Arial" w:hAnsi="Arial" w:cs="Arial"/>
          <w:bCs/>
        </w:rPr>
        <w:t xml:space="preserve">Export controls work </w:t>
      </w:r>
      <w:r w:rsidRPr="00466045">
        <w:rPr>
          <w:rFonts w:ascii="Arial" w:hAnsi="Arial" w:cs="Arial"/>
        </w:rPr>
        <w:t>reasonably well in many cases, but they have inherent limitations</w:t>
      </w:r>
      <w:r w:rsidR="00492BD1">
        <w:rPr>
          <w:rFonts w:ascii="Arial" w:hAnsi="Arial" w:cs="Arial"/>
        </w:rPr>
        <w:t xml:space="preserve"> and are not enough</w:t>
      </w:r>
      <w:r w:rsidRPr="00466045">
        <w:rPr>
          <w:rFonts w:ascii="Arial" w:hAnsi="Arial" w:cs="Arial"/>
        </w:rPr>
        <w:t xml:space="preserve"> by</w:t>
      </w:r>
      <w:r w:rsidRPr="00466045">
        <w:rPr>
          <w:rFonts w:ascii="Arial" w:hAnsi="Arial" w:cs="Arial"/>
          <w:bCs/>
        </w:rPr>
        <w:t xml:space="preserve"> themselves</w:t>
      </w:r>
      <w:r w:rsidRPr="00466045">
        <w:rPr>
          <w:rFonts w:ascii="Arial" w:hAnsi="Arial" w:cs="Arial"/>
        </w:rPr>
        <w:t>.  W</w:t>
      </w:r>
      <w:r w:rsidRPr="00466045">
        <w:rPr>
          <w:rFonts w:ascii="Arial" w:hAnsi="Arial" w:cs="Arial"/>
          <w:bCs/>
        </w:rPr>
        <w:t xml:space="preserve">e need a second line of defense.  </w:t>
      </w:r>
      <w:r w:rsidRPr="00466045">
        <w:rPr>
          <w:rFonts w:ascii="Arial" w:hAnsi="Arial" w:cs="Arial"/>
        </w:rPr>
        <w:t xml:space="preserve">The CFIUS process and the export control system are designed to be interactive and complementary, not mutually exclusive.  To effectively address the full range of mounting national security risks regarding China’s activities, these systems must be robust, interoperable, and seamless.  </w:t>
      </w:r>
    </w:p>
    <w:p w14:paraId="0EE630D4" w14:textId="77777777" w:rsidR="008B59F3" w:rsidRPr="00243103" w:rsidRDefault="008B59F3" w:rsidP="004319C5">
      <w:pPr>
        <w:pStyle w:val="ListParagraph"/>
      </w:pPr>
    </w:p>
    <w:p w14:paraId="2FEBDBC1" w14:textId="77777777" w:rsidR="00621251" w:rsidRPr="00243103" w:rsidRDefault="00960272" w:rsidP="004319C5">
      <w:pPr>
        <w:pStyle w:val="PlainText"/>
        <w:rPr>
          <w:rFonts w:ascii="Arial" w:hAnsi="Arial" w:cs="Arial"/>
        </w:rPr>
      </w:pPr>
      <w:r w:rsidRPr="00243103">
        <w:rPr>
          <w:rFonts w:ascii="Arial" w:hAnsi="Arial" w:cs="Arial"/>
        </w:rPr>
        <w:t xml:space="preserve">Our bill </w:t>
      </w:r>
      <w:r w:rsidR="00CC1E4B" w:rsidRPr="00243103">
        <w:rPr>
          <w:rFonts w:ascii="Arial" w:hAnsi="Arial" w:cs="Arial"/>
        </w:rPr>
        <w:t xml:space="preserve">certainly </w:t>
      </w:r>
      <w:r w:rsidRPr="00243103">
        <w:rPr>
          <w:rFonts w:ascii="Arial" w:hAnsi="Arial" w:cs="Arial"/>
        </w:rPr>
        <w:t xml:space="preserve">does </w:t>
      </w:r>
      <w:r w:rsidRPr="00CB2258">
        <w:rPr>
          <w:rFonts w:ascii="Arial" w:hAnsi="Arial" w:cs="Arial"/>
        </w:rPr>
        <w:t>not</w:t>
      </w:r>
      <w:r w:rsidRPr="00243103">
        <w:rPr>
          <w:rFonts w:ascii="Arial" w:hAnsi="Arial" w:cs="Arial"/>
        </w:rPr>
        <w:t xml:space="preserve"> </w:t>
      </w:r>
      <w:r w:rsidRPr="000A073C">
        <w:rPr>
          <w:rFonts w:ascii="Arial" w:hAnsi="Arial" w:cs="Arial"/>
          <w:i/>
        </w:rPr>
        <w:t>dupl</w:t>
      </w:r>
      <w:r w:rsidR="00050006" w:rsidRPr="000A073C">
        <w:rPr>
          <w:rFonts w:ascii="Arial" w:hAnsi="Arial" w:cs="Arial"/>
          <w:i/>
        </w:rPr>
        <w:t>icate</w:t>
      </w:r>
      <w:r w:rsidR="00050006" w:rsidRPr="00243103">
        <w:rPr>
          <w:rFonts w:ascii="Arial" w:hAnsi="Arial" w:cs="Arial"/>
        </w:rPr>
        <w:t xml:space="preserve"> the export control system</w:t>
      </w:r>
      <w:r w:rsidRPr="00243103">
        <w:rPr>
          <w:rFonts w:ascii="Arial" w:hAnsi="Arial" w:cs="Arial"/>
        </w:rPr>
        <w:t xml:space="preserve">.  </w:t>
      </w:r>
      <w:r w:rsidR="00406703" w:rsidRPr="00243103">
        <w:rPr>
          <w:rFonts w:ascii="Arial" w:hAnsi="Arial" w:cs="Arial"/>
        </w:rPr>
        <w:t>With transactions that represent pure technology transfers</w:t>
      </w:r>
      <w:r w:rsidRPr="00243103">
        <w:rPr>
          <w:rFonts w:ascii="Arial" w:hAnsi="Arial" w:cs="Arial"/>
        </w:rPr>
        <w:t xml:space="preserve"> –</w:t>
      </w:r>
      <w:r w:rsidR="005C0AE0" w:rsidRPr="00243103">
        <w:rPr>
          <w:rFonts w:ascii="Arial" w:hAnsi="Arial" w:cs="Arial"/>
        </w:rPr>
        <w:t xml:space="preserve"> basically,</w:t>
      </w:r>
      <w:r w:rsidRPr="00243103">
        <w:rPr>
          <w:rFonts w:ascii="Arial" w:hAnsi="Arial" w:cs="Arial"/>
        </w:rPr>
        <w:t xml:space="preserve"> just </w:t>
      </w:r>
      <w:r w:rsidR="00E97E64" w:rsidRPr="00243103">
        <w:rPr>
          <w:rFonts w:ascii="Arial" w:hAnsi="Arial" w:cs="Arial"/>
        </w:rPr>
        <w:t>t</w:t>
      </w:r>
      <w:r w:rsidRPr="00243103">
        <w:rPr>
          <w:rFonts w:ascii="Arial" w:hAnsi="Arial" w:cs="Arial"/>
        </w:rPr>
        <w:t xml:space="preserve">he IP – </w:t>
      </w:r>
      <w:r w:rsidR="009435C0">
        <w:rPr>
          <w:rFonts w:ascii="Arial" w:hAnsi="Arial" w:cs="Arial"/>
        </w:rPr>
        <w:t>FIRRMA</w:t>
      </w:r>
      <w:r w:rsidR="009435C0" w:rsidRPr="00243103">
        <w:rPr>
          <w:rFonts w:ascii="Arial" w:hAnsi="Arial" w:cs="Arial"/>
        </w:rPr>
        <w:t xml:space="preserve"> </w:t>
      </w:r>
      <w:r w:rsidR="00406703" w:rsidRPr="00243103">
        <w:rPr>
          <w:rFonts w:ascii="Arial" w:hAnsi="Arial" w:cs="Arial"/>
        </w:rPr>
        <w:t>leaves th</w:t>
      </w:r>
      <w:r w:rsidRPr="00243103">
        <w:rPr>
          <w:rFonts w:ascii="Arial" w:hAnsi="Arial" w:cs="Arial"/>
        </w:rPr>
        <w:t>ose</w:t>
      </w:r>
      <w:r w:rsidR="00406703" w:rsidRPr="00243103">
        <w:rPr>
          <w:rFonts w:ascii="Arial" w:hAnsi="Arial" w:cs="Arial"/>
        </w:rPr>
        <w:t xml:space="preserve"> to the export control system.  </w:t>
      </w:r>
      <w:r w:rsidRPr="00243103">
        <w:rPr>
          <w:rFonts w:ascii="Arial" w:hAnsi="Arial" w:cs="Arial"/>
        </w:rPr>
        <w:t xml:space="preserve">It </w:t>
      </w:r>
      <w:r w:rsidR="001A2E0D" w:rsidRPr="00243103">
        <w:rPr>
          <w:rFonts w:ascii="Arial" w:hAnsi="Arial" w:cs="Arial"/>
        </w:rPr>
        <w:t>would only cover</w:t>
      </w:r>
      <w:r w:rsidR="00406703" w:rsidRPr="00243103">
        <w:rPr>
          <w:rFonts w:ascii="Arial" w:hAnsi="Arial" w:cs="Arial"/>
        </w:rPr>
        <w:t xml:space="preserve"> </w:t>
      </w:r>
      <w:r w:rsidRPr="00243103">
        <w:rPr>
          <w:rFonts w:ascii="Arial" w:hAnsi="Arial" w:cs="Arial"/>
        </w:rPr>
        <w:t xml:space="preserve">certain </w:t>
      </w:r>
      <w:r w:rsidR="001A2E0D" w:rsidRPr="00243103">
        <w:rPr>
          <w:rFonts w:ascii="Arial" w:hAnsi="Arial" w:cs="Arial"/>
        </w:rPr>
        <w:t xml:space="preserve">outbound </w:t>
      </w:r>
      <w:r w:rsidR="00180C4F" w:rsidRPr="00243103">
        <w:rPr>
          <w:rFonts w:ascii="Arial" w:hAnsi="Arial" w:cs="Arial"/>
        </w:rPr>
        <w:t xml:space="preserve">U.S. </w:t>
      </w:r>
      <w:r w:rsidR="00406703" w:rsidRPr="00243103">
        <w:rPr>
          <w:rFonts w:ascii="Arial" w:hAnsi="Arial" w:cs="Arial"/>
        </w:rPr>
        <w:t>transaction</w:t>
      </w:r>
      <w:r w:rsidR="001A2E0D" w:rsidRPr="00243103">
        <w:rPr>
          <w:rFonts w:ascii="Arial" w:hAnsi="Arial" w:cs="Arial"/>
        </w:rPr>
        <w:t>s</w:t>
      </w:r>
      <w:r w:rsidR="00406703" w:rsidRPr="00243103">
        <w:rPr>
          <w:rFonts w:ascii="Arial" w:hAnsi="Arial" w:cs="Arial"/>
        </w:rPr>
        <w:t xml:space="preserve"> w</w:t>
      </w:r>
      <w:r w:rsidR="00E401DD" w:rsidRPr="00243103">
        <w:rPr>
          <w:rFonts w:ascii="Arial" w:hAnsi="Arial" w:cs="Arial"/>
        </w:rPr>
        <w:t xml:space="preserve">here they also include </w:t>
      </w:r>
      <w:r w:rsidR="001A2E0D" w:rsidRPr="00243103">
        <w:rPr>
          <w:rFonts w:ascii="Arial" w:hAnsi="Arial" w:cs="Arial"/>
        </w:rPr>
        <w:t xml:space="preserve">the transfer of </w:t>
      </w:r>
      <w:r w:rsidR="00406703" w:rsidRPr="00243103">
        <w:rPr>
          <w:rFonts w:ascii="Arial" w:hAnsi="Arial" w:cs="Arial"/>
        </w:rPr>
        <w:t>know-how</w:t>
      </w:r>
      <w:r w:rsidRPr="00243103">
        <w:rPr>
          <w:rFonts w:ascii="Arial" w:hAnsi="Arial" w:cs="Arial"/>
        </w:rPr>
        <w:t>, which is the so-called “secret sauce</w:t>
      </w:r>
      <w:r w:rsidR="00E401DD" w:rsidRPr="00243103">
        <w:rPr>
          <w:rFonts w:ascii="Arial" w:hAnsi="Arial" w:cs="Arial"/>
        </w:rPr>
        <w:t>.</w:t>
      </w:r>
      <w:r w:rsidR="00406703" w:rsidRPr="00243103">
        <w:rPr>
          <w:rFonts w:ascii="Arial" w:hAnsi="Arial" w:cs="Arial"/>
        </w:rPr>
        <w:t xml:space="preserve">”  </w:t>
      </w:r>
      <w:r w:rsidRPr="00243103">
        <w:rPr>
          <w:rFonts w:ascii="Arial" w:hAnsi="Arial" w:cs="Arial"/>
        </w:rPr>
        <w:t xml:space="preserve">These are the types of transactions that could help China acquire </w:t>
      </w:r>
      <w:r w:rsidR="00406703" w:rsidRPr="00243103">
        <w:rPr>
          <w:rFonts w:ascii="Arial" w:hAnsi="Arial" w:cs="Arial"/>
        </w:rPr>
        <w:t>a</w:t>
      </w:r>
      <w:r w:rsidRPr="00243103">
        <w:rPr>
          <w:rFonts w:ascii="Arial" w:hAnsi="Arial" w:cs="Arial"/>
        </w:rPr>
        <w:t>n industrial</w:t>
      </w:r>
      <w:r w:rsidR="00406703" w:rsidRPr="00243103">
        <w:rPr>
          <w:rFonts w:ascii="Arial" w:hAnsi="Arial" w:cs="Arial"/>
        </w:rPr>
        <w:t xml:space="preserve"> </w:t>
      </w:r>
      <w:r w:rsidR="00406703" w:rsidRPr="000A073C">
        <w:rPr>
          <w:rFonts w:ascii="Arial" w:hAnsi="Arial" w:cs="Arial"/>
          <w:i/>
        </w:rPr>
        <w:t>capability</w:t>
      </w:r>
      <w:r w:rsidR="00406703" w:rsidRPr="00243103">
        <w:rPr>
          <w:rFonts w:ascii="Arial" w:hAnsi="Arial" w:cs="Arial"/>
        </w:rPr>
        <w:t xml:space="preserve"> that i</w:t>
      </w:r>
      <w:r w:rsidR="00621251" w:rsidRPr="00243103">
        <w:rPr>
          <w:rFonts w:ascii="Arial" w:hAnsi="Arial" w:cs="Arial"/>
        </w:rPr>
        <w:t>s embodied in the U.S. business and accelerate China’s learning curve in areas of technology that are key to national security.</w:t>
      </w:r>
    </w:p>
    <w:p w14:paraId="065A516F" w14:textId="77777777" w:rsidR="00621251" w:rsidRPr="00243103" w:rsidRDefault="00621251" w:rsidP="004319C5">
      <w:pPr>
        <w:pStyle w:val="PlainText"/>
        <w:rPr>
          <w:rFonts w:ascii="Arial" w:hAnsi="Arial" w:cs="Arial"/>
        </w:rPr>
      </w:pPr>
    </w:p>
    <w:p w14:paraId="51F2CC64" w14:textId="77777777" w:rsidR="00B37210" w:rsidRPr="00243103" w:rsidRDefault="00801F00" w:rsidP="004319C5">
      <w:pPr>
        <w:pStyle w:val="PlainText"/>
        <w:rPr>
          <w:rFonts w:ascii="Arial" w:hAnsi="Arial" w:cs="Arial"/>
        </w:rPr>
      </w:pPr>
      <w:r w:rsidRPr="00243103">
        <w:rPr>
          <w:rFonts w:ascii="Arial" w:hAnsi="Arial" w:cs="Arial"/>
        </w:rPr>
        <w:t xml:space="preserve">What’s more, </w:t>
      </w:r>
      <w:r w:rsidR="00CD60DE">
        <w:rPr>
          <w:rFonts w:ascii="Arial" w:hAnsi="Arial" w:cs="Arial"/>
        </w:rPr>
        <w:t>FIRRMA</w:t>
      </w:r>
      <w:r w:rsidR="00CD60DE" w:rsidRPr="00243103">
        <w:rPr>
          <w:rFonts w:ascii="Arial" w:hAnsi="Arial" w:cs="Arial"/>
        </w:rPr>
        <w:t xml:space="preserve"> </w:t>
      </w:r>
      <w:r w:rsidRPr="00243103">
        <w:rPr>
          <w:rFonts w:ascii="Arial" w:hAnsi="Arial" w:cs="Arial"/>
        </w:rPr>
        <w:t xml:space="preserve">includes safeguards to ensure that, with its expanded authorities, CFIUS would </w:t>
      </w:r>
      <w:r w:rsidR="00866449" w:rsidRPr="00243103">
        <w:rPr>
          <w:rFonts w:ascii="Arial" w:hAnsi="Arial" w:cs="Arial"/>
        </w:rPr>
        <w:t>review transactions</w:t>
      </w:r>
      <w:r w:rsidRPr="00243103">
        <w:rPr>
          <w:rFonts w:ascii="Arial" w:hAnsi="Arial" w:cs="Arial"/>
        </w:rPr>
        <w:t xml:space="preserve"> only when necessary.  CFIUS would define circumstances in which transactions could be excluded because other provisions of law</w:t>
      </w:r>
      <w:r w:rsidR="00C724E9" w:rsidRPr="00243103">
        <w:rPr>
          <w:rFonts w:ascii="Arial" w:hAnsi="Arial" w:cs="Arial"/>
        </w:rPr>
        <w:t xml:space="preserve">, such as </w:t>
      </w:r>
      <w:r w:rsidRPr="00243103">
        <w:rPr>
          <w:rFonts w:ascii="Arial" w:hAnsi="Arial" w:cs="Arial"/>
        </w:rPr>
        <w:t>export controls</w:t>
      </w:r>
      <w:r w:rsidR="00C724E9" w:rsidRPr="00243103">
        <w:rPr>
          <w:rFonts w:ascii="Arial" w:hAnsi="Arial" w:cs="Arial"/>
        </w:rPr>
        <w:t>,</w:t>
      </w:r>
      <w:r w:rsidRPr="00243103">
        <w:rPr>
          <w:rFonts w:ascii="Arial" w:hAnsi="Arial" w:cs="Arial"/>
        </w:rPr>
        <w:t xml:space="preserve"> are adequate to address any national security risks.  </w:t>
      </w:r>
      <w:r w:rsidR="00B37210" w:rsidRPr="00243103">
        <w:rPr>
          <w:rFonts w:ascii="Arial" w:hAnsi="Arial" w:cs="Arial"/>
        </w:rPr>
        <w:t xml:space="preserve">This same provision also leaves </w:t>
      </w:r>
      <w:r w:rsidR="007F6766">
        <w:rPr>
          <w:rFonts w:ascii="Arial" w:hAnsi="Arial" w:cs="Arial"/>
        </w:rPr>
        <w:t xml:space="preserve">ample </w:t>
      </w:r>
      <w:r w:rsidR="00B37210" w:rsidRPr="00243103">
        <w:rPr>
          <w:rFonts w:ascii="Arial" w:hAnsi="Arial" w:cs="Arial"/>
        </w:rPr>
        <w:t>room for future export control reform by giving CFIUS the flexibility to exempt transactions in the future that are adequately addressed through the export control regime.</w:t>
      </w:r>
    </w:p>
    <w:p w14:paraId="6A97F397" w14:textId="77777777" w:rsidR="00830BCC" w:rsidRPr="00243103" w:rsidRDefault="00830BCC" w:rsidP="004319C5">
      <w:pPr>
        <w:pStyle w:val="PlainText"/>
        <w:rPr>
          <w:rFonts w:ascii="Arial" w:hAnsi="Arial" w:cs="Arial"/>
        </w:rPr>
      </w:pPr>
    </w:p>
    <w:p w14:paraId="6268CAD5" w14:textId="77777777" w:rsidR="0076075C" w:rsidRPr="00243103" w:rsidRDefault="00801F00" w:rsidP="004319C5">
      <w:pPr>
        <w:pStyle w:val="PlainText"/>
        <w:rPr>
          <w:rFonts w:ascii="Arial" w:hAnsi="Arial" w:cs="Arial"/>
        </w:rPr>
      </w:pPr>
      <w:r w:rsidRPr="00243103">
        <w:rPr>
          <w:rFonts w:ascii="Arial" w:hAnsi="Arial" w:cs="Arial"/>
        </w:rPr>
        <w:t xml:space="preserve">CFIUS would </w:t>
      </w:r>
      <w:r w:rsidR="00B37210" w:rsidRPr="00243103">
        <w:rPr>
          <w:rFonts w:ascii="Arial" w:hAnsi="Arial" w:cs="Arial"/>
        </w:rPr>
        <w:t xml:space="preserve">also </w:t>
      </w:r>
      <w:r w:rsidR="00BD2CE5" w:rsidRPr="00243103">
        <w:rPr>
          <w:rFonts w:ascii="Arial" w:hAnsi="Arial" w:cs="Arial"/>
        </w:rPr>
        <w:t xml:space="preserve">be </w:t>
      </w:r>
      <w:r w:rsidRPr="00243103">
        <w:rPr>
          <w:rFonts w:ascii="Arial" w:hAnsi="Arial" w:cs="Arial"/>
        </w:rPr>
        <w:t>authorized to create a “safe list” of</w:t>
      </w:r>
      <w:r w:rsidR="00E82C89" w:rsidRPr="00243103">
        <w:rPr>
          <w:rFonts w:ascii="Arial" w:hAnsi="Arial" w:cs="Arial"/>
        </w:rPr>
        <w:t xml:space="preserve"> </w:t>
      </w:r>
      <w:r w:rsidR="00057DBB" w:rsidRPr="00243103">
        <w:rPr>
          <w:rFonts w:ascii="Arial" w:hAnsi="Arial" w:cs="Arial"/>
        </w:rPr>
        <w:t xml:space="preserve">certain </w:t>
      </w:r>
      <w:r w:rsidR="00E82C89" w:rsidRPr="00243103">
        <w:rPr>
          <w:rFonts w:ascii="Arial" w:hAnsi="Arial" w:cs="Arial"/>
        </w:rPr>
        <w:t>allied</w:t>
      </w:r>
      <w:r w:rsidRPr="00243103">
        <w:rPr>
          <w:rFonts w:ascii="Arial" w:hAnsi="Arial" w:cs="Arial"/>
        </w:rPr>
        <w:t xml:space="preserve"> countries, for which these new types of transactions would be exempt from review.</w:t>
      </w:r>
      <w:r w:rsidR="00A00BFA" w:rsidRPr="00243103">
        <w:rPr>
          <w:rFonts w:ascii="Arial" w:hAnsi="Arial" w:cs="Arial"/>
        </w:rPr>
        <w:t xml:space="preserve">  This </w:t>
      </w:r>
      <w:r w:rsidR="00AA01FB" w:rsidRPr="00243103">
        <w:rPr>
          <w:rFonts w:ascii="Arial" w:hAnsi="Arial" w:cs="Arial"/>
        </w:rPr>
        <w:t xml:space="preserve">provision </w:t>
      </w:r>
      <w:r w:rsidR="00A00BFA" w:rsidRPr="00243103">
        <w:rPr>
          <w:rFonts w:ascii="Arial" w:hAnsi="Arial" w:cs="Arial"/>
        </w:rPr>
        <w:t>would drastically reduce the pool of transactions that would need CFIUS review</w:t>
      </w:r>
      <w:r w:rsidR="002A125A">
        <w:rPr>
          <w:rFonts w:ascii="Arial" w:hAnsi="Arial" w:cs="Arial"/>
        </w:rPr>
        <w:t xml:space="preserve">, allowing CFIUS to focus its efforts on </w:t>
      </w:r>
      <w:r w:rsidR="00C22209">
        <w:rPr>
          <w:rFonts w:ascii="Arial" w:hAnsi="Arial" w:cs="Arial"/>
        </w:rPr>
        <w:t>higher-</w:t>
      </w:r>
      <w:r w:rsidR="002A125A">
        <w:rPr>
          <w:rFonts w:ascii="Arial" w:hAnsi="Arial" w:cs="Arial"/>
        </w:rPr>
        <w:t>risk</w:t>
      </w:r>
      <w:r w:rsidR="00C22209">
        <w:rPr>
          <w:rFonts w:ascii="Arial" w:hAnsi="Arial" w:cs="Arial"/>
        </w:rPr>
        <w:t xml:space="preserve"> </w:t>
      </w:r>
      <w:r w:rsidR="0008523E">
        <w:rPr>
          <w:rFonts w:ascii="Arial" w:hAnsi="Arial" w:cs="Arial"/>
        </w:rPr>
        <w:t>deals</w:t>
      </w:r>
      <w:r w:rsidR="00A00BFA" w:rsidRPr="00243103">
        <w:rPr>
          <w:rFonts w:ascii="Arial" w:hAnsi="Arial" w:cs="Arial"/>
        </w:rPr>
        <w:t>.</w:t>
      </w:r>
    </w:p>
    <w:p w14:paraId="693A4B8E" w14:textId="77777777" w:rsidR="0076075C" w:rsidRPr="00243103" w:rsidRDefault="0076075C" w:rsidP="004319C5">
      <w:pPr>
        <w:pStyle w:val="PlainText"/>
        <w:ind w:left="720"/>
        <w:rPr>
          <w:rFonts w:ascii="Arial" w:hAnsi="Arial" w:cs="Arial"/>
        </w:rPr>
      </w:pPr>
    </w:p>
    <w:p w14:paraId="7C71824A" w14:textId="77777777" w:rsidR="00110DF1" w:rsidRPr="00D10367" w:rsidRDefault="0076075C" w:rsidP="004319C5">
      <w:pPr>
        <w:pStyle w:val="PlainText"/>
        <w:rPr>
          <w:rFonts w:ascii="Arial" w:hAnsi="Arial" w:cs="Arial"/>
        </w:rPr>
      </w:pPr>
      <w:r w:rsidRPr="00D10367">
        <w:rPr>
          <w:rFonts w:ascii="Arial" w:hAnsi="Arial" w:cs="Arial"/>
        </w:rPr>
        <w:t xml:space="preserve">Third, opponents argue that </w:t>
      </w:r>
      <w:r w:rsidR="00CD60DE" w:rsidRPr="00D10367">
        <w:rPr>
          <w:rFonts w:ascii="Arial" w:hAnsi="Arial" w:cs="Arial"/>
        </w:rPr>
        <w:t xml:space="preserve">FIRRMA </w:t>
      </w:r>
      <w:r w:rsidR="001C3D59" w:rsidRPr="00D10367">
        <w:rPr>
          <w:rFonts w:ascii="Arial" w:hAnsi="Arial" w:cs="Arial"/>
        </w:rPr>
        <w:t>will floo</w:t>
      </w:r>
      <w:r w:rsidR="000E1171" w:rsidRPr="00D10367">
        <w:rPr>
          <w:rFonts w:ascii="Arial" w:hAnsi="Arial" w:cs="Arial"/>
        </w:rPr>
        <w:t>d</w:t>
      </w:r>
      <w:r w:rsidR="001C3D59" w:rsidRPr="00D10367">
        <w:rPr>
          <w:rFonts w:ascii="Arial" w:hAnsi="Arial" w:cs="Arial"/>
        </w:rPr>
        <w:t xml:space="preserve"> and distract CFIUS with transactions that were previously routine.  </w:t>
      </w:r>
      <w:r w:rsidR="004C75A3" w:rsidRPr="00D10367">
        <w:rPr>
          <w:rFonts w:ascii="Arial" w:hAnsi="Arial" w:cs="Arial"/>
        </w:rPr>
        <w:t xml:space="preserve">This argument questions whether </w:t>
      </w:r>
      <w:r w:rsidR="00486285" w:rsidRPr="00D10367">
        <w:rPr>
          <w:rFonts w:ascii="Arial" w:hAnsi="Arial" w:cs="Arial"/>
        </w:rPr>
        <w:t>addressing</w:t>
      </w:r>
      <w:r w:rsidR="004C75A3" w:rsidRPr="00D10367">
        <w:rPr>
          <w:rFonts w:ascii="Arial" w:hAnsi="Arial" w:cs="Arial"/>
        </w:rPr>
        <w:t xml:space="preserve"> </w:t>
      </w:r>
      <w:r w:rsidR="00486285" w:rsidRPr="00D10367">
        <w:rPr>
          <w:rFonts w:ascii="Arial" w:hAnsi="Arial" w:cs="Arial"/>
        </w:rPr>
        <w:t xml:space="preserve">real </w:t>
      </w:r>
      <w:r w:rsidR="004C75A3" w:rsidRPr="00D10367">
        <w:rPr>
          <w:rFonts w:ascii="Arial" w:hAnsi="Arial" w:cs="Arial"/>
        </w:rPr>
        <w:t xml:space="preserve">national security </w:t>
      </w:r>
      <w:r w:rsidR="00486285" w:rsidRPr="00D10367">
        <w:rPr>
          <w:rFonts w:ascii="Arial" w:hAnsi="Arial" w:cs="Arial"/>
        </w:rPr>
        <w:t xml:space="preserve">threats </w:t>
      </w:r>
      <w:r w:rsidR="004C75A3" w:rsidRPr="00D10367">
        <w:rPr>
          <w:rFonts w:ascii="Arial" w:hAnsi="Arial" w:cs="Arial"/>
        </w:rPr>
        <w:t xml:space="preserve">is worth the financial cost; I assure you it is.  </w:t>
      </w:r>
      <w:r w:rsidR="00176917" w:rsidRPr="00D10367">
        <w:rPr>
          <w:rFonts w:ascii="Arial" w:hAnsi="Arial" w:cs="Arial"/>
        </w:rPr>
        <w:t xml:space="preserve">For </w:t>
      </w:r>
      <w:r w:rsidR="00541656" w:rsidRPr="00D10367">
        <w:rPr>
          <w:rFonts w:ascii="Arial" w:hAnsi="Arial" w:cs="Arial"/>
        </w:rPr>
        <w:t>t</w:t>
      </w:r>
      <w:r w:rsidR="00176917" w:rsidRPr="00D10367">
        <w:rPr>
          <w:rFonts w:ascii="Arial" w:hAnsi="Arial" w:cs="Arial"/>
        </w:rPr>
        <w:t xml:space="preserve">he price of a single B-21 bomber, we can fund an updated CFIUS process and protect our key </w:t>
      </w:r>
      <w:r w:rsidR="00E63700" w:rsidRPr="00D10367">
        <w:rPr>
          <w:rFonts w:ascii="Arial" w:hAnsi="Arial" w:cs="Arial"/>
        </w:rPr>
        <w:t xml:space="preserve">capabilities </w:t>
      </w:r>
      <w:r w:rsidR="00176917" w:rsidRPr="00D10367">
        <w:rPr>
          <w:rFonts w:ascii="Arial" w:hAnsi="Arial" w:cs="Arial"/>
        </w:rPr>
        <w:t xml:space="preserve">for several years. </w:t>
      </w:r>
      <w:r w:rsidR="009952E8" w:rsidRPr="00D10367">
        <w:rPr>
          <w:rFonts w:ascii="Arial" w:hAnsi="Arial" w:cs="Arial"/>
        </w:rPr>
        <w:t xml:space="preserve"> That is a down payment on </w:t>
      </w:r>
      <w:r w:rsidR="00A75F81" w:rsidRPr="00D10367">
        <w:rPr>
          <w:rFonts w:ascii="Arial" w:hAnsi="Arial" w:cs="Arial"/>
        </w:rPr>
        <w:t>long-term national security</w:t>
      </w:r>
      <w:r w:rsidR="009952E8" w:rsidRPr="00D10367">
        <w:rPr>
          <w:rFonts w:ascii="Arial" w:hAnsi="Arial" w:cs="Arial"/>
        </w:rPr>
        <w:t>.</w:t>
      </w:r>
      <w:r w:rsidR="00110DF1" w:rsidRPr="00D10367">
        <w:rPr>
          <w:rFonts w:ascii="Arial" w:hAnsi="Arial" w:cs="Arial"/>
        </w:rPr>
        <w:t xml:space="preserve">  I am fully committed to securing the necessary funding for implementation to ensure the process continues to run smoothly, because this</w:t>
      </w:r>
      <w:r w:rsidR="00C813CA">
        <w:rPr>
          <w:rFonts w:ascii="Arial" w:hAnsi="Arial" w:cs="Arial"/>
        </w:rPr>
        <w:t xml:space="preserve"> has to be</w:t>
      </w:r>
      <w:r w:rsidR="00110DF1" w:rsidRPr="00D10367">
        <w:rPr>
          <w:rFonts w:ascii="Arial" w:hAnsi="Arial" w:cs="Arial"/>
        </w:rPr>
        <w:t xml:space="preserve"> a national security priority right up there with training and equipping our troops and intelligence professionals.  </w:t>
      </w:r>
    </w:p>
    <w:p w14:paraId="05AFB230" w14:textId="77777777" w:rsidR="007D5F5A" w:rsidRPr="00243103" w:rsidRDefault="00CD60DE" w:rsidP="004319C5">
      <w:pPr>
        <w:pStyle w:val="PlainText"/>
        <w:rPr>
          <w:rFonts w:ascii="Arial" w:hAnsi="Arial" w:cs="Arial"/>
        </w:rPr>
      </w:pPr>
      <w:r>
        <w:rPr>
          <w:rFonts w:ascii="Arial" w:hAnsi="Arial" w:cs="Arial"/>
        </w:rPr>
        <w:t>FIRRMA</w:t>
      </w:r>
      <w:r w:rsidRPr="00243103">
        <w:rPr>
          <w:rFonts w:ascii="Arial" w:hAnsi="Arial" w:cs="Arial"/>
        </w:rPr>
        <w:t xml:space="preserve"> </w:t>
      </w:r>
      <w:r w:rsidR="00332AF8" w:rsidRPr="00243103">
        <w:rPr>
          <w:rFonts w:ascii="Arial" w:hAnsi="Arial" w:cs="Arial"/>
        </w:rPr>
        <w:t xml:space="preserve">would </w:t>
      </w:r>
      <w:r w:rsidR="00A42279" w:rsidRPr="00243103">
        <w:rPr>
          <w:rFonts w:ascii="Arial" w:hAnsi="Arial" w:cs="Arial"/>
        </w:rPr>
        <w:t xml:space="preserve">also </w:t>
      </w:r>
      <w:r w:rsidR="00332AF8" w:rsidRPr="00243103">
        <w:rPr>
          <w:rFonts w:ascii="Arial" w:hAnsi="Arial" w:cs="Arial"/>
        </w:rPr>
        <w:t xml:space="preserve">help provide </w:t>
      </w:r>
      <w:r w:rsidR="00A42279" w:rsidRPr="00243103">
        <w:rPr>
          <w:rFonts w:ascii="Arial" w:hAnsi="Arial" w:cs="Arial"/>
        </w:rPr>
        <w:t xml:space="preserve">additional resources, allowing </w:t>
      </w:r>
      <w:r w:rsidR="00332AF8" w:rsidRPr="00243103">
        <w:rPr>
          <w:rFonts w:ascii="Arial" w:hAnsi="Arial" w:cs="Arial"/>
        </w:rPr>
        <w:t xml:space="preserve">CFIUS to charge modest filing fees and also submit a unified </w:t>
      </w:r>
      <w:r w:rsidR="005839C7">
        <w:rPr>
          <w:rFonts w:ascii="Arial" w:hAnsi="Arial" w:cs="Arial"/>
        </w:rPr>
        <w:t xml:space="preserve">annual </w:t>
      </w:r>
      <w:r w:rsidR="00332AF8" w:rsidRPr="00243103">
        <w:rPr>
          <w:rFonts w:ascii="Arial" w:hAnsi="Arial" w:cs="Arial"/>
        </w:rPr>
        <w:t xml:space="preserve">budget request </w:t>
      </w:r>
      <w:r w:rsidR="00541656" w:rsidRPr="00243103">
        <w:rPr>
          <w:rFonts w:ascii="Arial" w:hAnsi="Arial" w:cs="Arial"/>
        </w:rPr>
        <w:t xml:space="preserve">covering all </w:t>
      </w:r>
      <w:r w:rsidR="00332AF8" w:rsidRPr="00243103">
        <w:rPr>
          <w:rFonts w:ascii="Arial" w:hAnsi="Arial" w:cs="Arial"/>
        </w:rPr>
        <w:t xml:space="preserve">member agencies.  </w:t>
      </w:r>
      <w:r w:rsidR="002E0349" w:rsidRPr="00243103">
        <w:rPr>
          <w:rFonts w:ascii="Arial" w:hAnsi="Arial" w:cs="Arial"/>
        </w:rPr>
        <w:t xml:space="preserve">And, </w:t>
      </w:r>
      <w:r w:rsidR="005839C7">
        <w:rPr>
          <w:rFonts w:ascii="Arial" w:hAnsi="Arial" w:cs="Arial"/>
        </w:rPr>
        <w:t>the bill’s</w:t>
      </w:r>
      <w:r w:rsidR="002E0349" w:rsidRPr="00243103">
        <w:rPr>
          <w:rFonts w:ascii="Arial" w:hAnsi="Arial" w:cs="Arial"/>
        </w:rPr>
        <w:t xml:space="preserve"> own provisions </w:t>
      </w:r>
      <w:r w:rsidR="0078595C" w:rsidRPr="00243103">
        <w:rPr>
          <w:rFonts w:ascii="Arial" w:hAnsi="Arial" w:cs="Arial"/>
        </w:rPr>
        <w:t>guard against an unfunded mandate, wi</w:t>
      </w:r>
      <w:r w:rsidR="00CB1816" w:rsidRPr="00243103">
        <w:rPr>
          <w:rFonts w:ascii="Arial" w:hAnsi="Arial" w:cs="Arial"/>
        </w:rPr>
        <w:t>th the expansion</w:t>
      </w:r>
      <w:r w:rsidR="0078595C" w:rsidRPr="00243103">
        <w:rPr>
          <w:rFonts w:ascii="Arial" w:hAnsi="Arial" w:cs="Arial"/>
        </w:rPr>
        <w:t xml:space="preserve"> </w:t>
      </w:r>
      <w:r w:rsidR="00CB1816" w:rsidRPr="00243103">
        <w:rPr>
          <w:rFonts w:ascii="Arial" w:hAnsi="Arial" w:cs="Arial"/>
        </w:rPr>
        <w:t xml:space="preserve">only taking effect after </w:t>
      </w:r>
      <w:r w:rsidR="0078595C" w:rsidRPr="00243103">
        <w:rPr>
          <w:rFonts w:ascii="Arial" w:hAnsi="Arial" w:cs="Arial"/>
        </w:rPr>
        <w:t>CFIUS</w:t>
      </w:r>
      <w:r w:rsidR="00CB1816" w:rsidRPr="00243103">
        <w:rPr>
          <w:rFonts w:ascii="Arial" w:hAnsi="Arial" w:cs="Arial"/>
        </w:rPr>
        <w:t xml:space="preserve"> determin</w:t>
      </w:r>
      <w:r w:rsidR="002E0349" w:rsidRPr="00243103">
        <w:rPr>
          <w:rFonts w:ascii="Arial" w:hAnsi="Arial" w:cs="Arial"/>
        </w:rPr>
        <w:t>es</w:t>
      </w:r>
      <w:r w:rsidR="00CB1816" w:rsidRPr="00243103">
        <w:rPr>
          <w:rFonts w:ascii="Arial" w:hAnsi="Arial" w:cs="Arial"/>
        </w:rPr>
        <w:t xml:space="preserve"> on its own that the necessary personnel and other resources are in place. </w:t>
      </w:r>
      <w:r w:rsidR="006F3EAF" w:rsidRPr="00243103">
        <w:rPr>
          <w:rFonts w:ascii="Arial" w:hAnsi="Arial" w:cs="Arial"/>
        </w:rPr>
        <w:t xml:space="preserve"> </w:t>
      </w:r>
      <w:r>
        <w:rPr>
          <w:rFonts w:ascii="Arial" w:hAnsi="Arial" w:cs="Arial"/>
        </w:rPr>
        <w:t>FIRRMA</w:t>
      </w:r>
      <w:r w:rsidRPr="00243103">
        <w:rPr>
          <w:rFonts w:ascii="Arial" w:hAnsi="Arial" w:cs="Arial"/>
        </w:rPr>
        <w:t xml:space="preserve"> </w:t>
      </w:r>
      <w:r w:rsidR="00CB2CE5" w:rsidRPr="00243103">
        <w:rPr>
          <w:rFonts w:ascii="Arial" w:hAnsi="Arial" w:cs="Arial"/>
        </w:rPr>
        <w:t>also exempts outbound transactions that are done through “ordinary customer relationships,” ensuring harmless day-to-day activities do not have to be reviewed.</w:t>
      </w:r>
    </w:p>
    <w:p w14:paraId="4053A11F" w14:textId="77777777" w:rsidR="007D5F5A" w:rsidRPr="00243103" w:rsidRDefault="007D5F5A" w:rsidP="004319C5">
      <w:pPr>
        <w:pStyle w:val="ListParagraph"/>
        <w:rPr>
          <w:rFonts w:ascii="Arial" w:hAnsi="Arial" w:cs="Arial"/>
        </w:rPr>
      </w:pPr>
    </w:p>
    <w:p w14:paraId="6358F940" w14:textId="77777777" w:rsidR="0099391E" w:rsidRPr="00243103" w:rsidRDefault="0099391E" w:rsidP="004319C5">
      <w:pPr>
        <w:rPr>
          <w:rFonts w:ascii="Arial" w:hAnsi="Arial" w:cs="Arial"/>
          <w:b/>
          <w:u w:val="single"/>
        </w:rPr>
      </w:pPr>
      <w:r w:rsidRPr="00243103">
        <w:rPr>
          <w:rFonts w:ascii="Arial" w:hAnsi="Arial" w:cs="Arial"/>
          <w:b/>
          <w:u w:val="single"/>
        </w:rPr>
        <w:t>Closing</w:t>
      </w:r>
    </w:p>
    <w:p w14:paraId="675F0808" w14:textId="77777777" w:rsidR="0099391E" w:rsidRPr="00243103" w:rsidRDefault="0099391E" w:rsidP="004319C5">
      <w:pPr>
        <w:rPr>
          <w:rFonts w:ascii="Arial" w:hAnsi="Arial" w:cs="Arial"/>
        </w:rPr>
      </w:pPr>
    </w:p>
    <w:p w14:paraId="43C3F771" w14:textId="77777777" w:rsidR="00BC6AB5" w:rsidRPr="00243103" w:rsidRDefault="00D0251E" w:rsidP="004319C5">
      <w:pPr>
        <w:pStyle w:val="PlainText"/>
        <w:rPr>
          <w:rFonts w:ascii="Arial" w:hAnsi="Arial" w:cs="Arial"/>
        </w:rPr>
      </w:pPr>
      <w:r>
        <w:rPr>
          <w:rFonts w:ascii="Arial" w:hAnsi="Arial" w:cs="Arial"/>
        </w:rPr>
        <w:t xml:space="preserve">In closing, </w:t>
      </w:r>
      <w:r w:rsidR="00BC6AB5" w:rsidRPr="00243103">
        <w:rPr>
          <w:rFonts w:ascii="Arial" w:hAnsi="Arial" w:cs="Arial"/>
        </w:rPr>
        <w:t xml:space="preserve">I also ask you to withhold judgment on </w:t>
      </w:r>
      <w:r w:rsidR="00CD60DE">
        <w:rPr>
          <w:rFonts w:ascii="Arial" w:hAnsi="Arial" w:cs="Arial"/>
        </w:rPr>
        <w:t>FIRRMA</w:t>
      </w:r>
      <w:r w:rsidR="00CD60DE" w:rsidRPr="00243103">
        <w:rPr>
          <w:rFonts w:ascii="Arial" w:hAnsi="Arial" w:cs="Arial"/>
        </w:rPr>
        <w:t xml:space="preserve"> </w:t>
      </w:r>
      <w:r w:rsidR="00BC6AB5" w:rsidRPr="00243103">
        <w:rPr>
          <w:rFonts w:ascii="Arial" w:hAnsi="Arial" w:cs="Arial"/>
        </w:rPr>
        <w:t xml:space="preserve">until you have heard testimony from the Treasury Department and other key member agencies of CFIUS, who are on the front lines of this issue.  </w:t>
      </w:r>
    </w:p>
    <w:p w14:paraId="4FF89067" w14:textId="77777777" w:rsidR="00BC6AB5" w:rsidRPr="00243103" w:rsidRDefault="00BC6AB5" w:rsidP="004319C5">
      <w:pPr>
        <w:pStyle w:val="PlainText"/>
        <w:ind w:left="720"/>
        <w:rPr>
          <w:rFonts w:ascii="Arial" w:hAnsi="Arial" w:cs="Arial"/>
        </w:rPr>
      </w:pPr>
    </w:p>
    <w:p w14:paraId="0DC89DE8" w14:textId="77777777" w:rsidR="0099391E" w:rsidRPr="00243103" w:rsidRDefault="00B62E15" w:rsidP="004319C5">
      <w:pPr>
        <w:pStyle w:val="PlainText"/>
        <w:rPr>
          <w:rFonts w:ascii="Arial" w:hAnsi="Arial" w:cs="Arial"/>
        </w:rPr>
      </w:pPr>
      <w:r>
        <w:rPr>
          <w:rFonts w:ascii="Arial" w:hAnsi="Arial" w:cs="Arial"/>
        </w:rPr>
        <w:t>While it</w:t>
      </w:r>
      <w:r w:rsidR="0099391E" w:rsidRPr="00243103">
        <w:rPr>
          <w:rFonts w:ascii="Arial" w:hAnsi="Arial" w:cs="Arial"/>
        </w:rPr>
        <w:t xml:space="preserve"> is </w:t>
      </w:r>
      <w:r w:rsidR="00B521B3" w:rsidRPr="00243103">
        <w:rPr>
          <w:rFonts w:ascii="Arial" w:hAnsi="Arial" w:cs="Arial"/>
        </w:rPr>
        <w:t xml:space="preserve">certainly appropriate </w:t>
      </w:r>
      <w:r w:rsidR="0099391E" w:rsidRPr="00243103">
        <w:rPr>
          <w:rFonts w:ascii="Arial" w:hAnsi="Arial" w:cs="Arial"/>
        </w:rPr>
        <w:t xml:space="preserve">to </w:t>
      </w:r>
      <w:r w:rsidR="00BC6AB5" w:rsidRPr="00243103">
        <w:rPr>
          <w:rFonts w:ascii="Arial" w:hAnsi="Arial" w:cs="Arial"/>
        </w:rPr>
        <w:t xml:space="preserve">consider </w:t>
      </w:r>
      <w:r w:rsidR="0099391E" w:rsidRPr="00243103">
        <w:rPr>
          <w:rFonts w:ascii="Arial" w:hAnsi="Arial" w:cs="Arial"/>
        </w:rPr>
        <w:t xml:space="preserve">what the potential impacts of this bill </w:t>
      </w:r>
      <w:r w:rsidR="00BC6AB5" w:rsidRPr="00243103">
        <w:rPr>
          <w:rFonts w:ascii="Arial" w:hAnsi="Arial" w:cs="Arial"/>
        </w:rPr>
        <w:t xml:space="preserve">could </w:t>
      </w:r>
      <w:r w:rsidR="0099391E" w:rsidRPr="00243103">
        <w:rPr>
          <w:rFonts w:ascii="Arial" w:hAnsi="Arial" w:cs="Arial"/>
        </w:rPr>
        <w:t>be on</w:t>
      </w:r>
      <w:r w:rsidR="00BC6AB5" w:rsidRPr="00243103">
        <w:rPr>
          <w:rFonts w:ascii="Arial" w:hAnsi="Arial" w:cs="Arial"/>
        </w:rPr>
        <w:t xml:space="preserve"> foreign</w:t>
      </w:r>
      <w:r w:rsidR="0099391E" w:rsidRPr="00243103">
        <w:rPr>
          <w:rFonts w:ascii="Arial" w:hAnsi="Arial" w:cs="Arial"/>
        </w:rPr>
        <w:t xml:space="preserve"> investment, </w:t>
      </w:r>
      <w:r w:rsidR="00BC6AB5" w:rsidRPr="00243103">
        <w:rPr>
          <w:rFonts w:ascii="Arial" w:hAnsi="Arial" w:cs="Arial"/>
        </w:rPr>
        <w:t>that should not be done in a vacuum.  We must also ask</w:t>
      </w:r>
      <w:r w:rsidR="0099391E" w:rsidRPr="00243103">
        <w:rPr>
          <w:rFonts w:ascii="Arial" w:hAnsi="Arial" w:cs="Arial"/>
        </w:rPr>
        <w:t xml:space="preserve"> what the impacts on</w:t>
      </w:r>
      <w:r w:rsidR="00B521B3" w:rsidRPr="00243103">
        <w:rPr>
          <w:rFonts w:ascii="Arial" w:hAnsi="Arial" w:cs="Arial"/>
        </w:rPr>
        <w:t xml:space="preserve"> our</w:t>
      </w:r>
      <w:r w:rsidR="0099391E" w:rsidRPr="00243103">
        <w:rPr>
          <w:rFonts w:ascii="Arial" w:hAnsi="Arial" w:cs="Arial"/>
        </w:rPr>
        <w:t xml:space="preserve"> </w:t>
      </w:r>
      <w:r w:rsidR="0099391E" w:rsidRPr="000A073C">
        <w:rPr>
          <w:rFonts w:ascii="Arial" w:hAnsi="Arial" w:cs="Arial"/>
          <w:i/>
        </w:rPr>
        <w:t>national security</w:t>
      </w:r>
      <w:r w:rsidR="0099391E" w:rsidRPr="00243103">
        <w:rPr>
          <w:rFonts w:ascii="Arial" w:hAnsi="Arial" w:cs="Arial"/>
        </w:rPr>
        <w:t xml:space="preserve"> will be if we do </w:t>
      </w:r>
      <w:r w:rsidR="0099391E" w:rsidRPr="000A073C">
        <w:rPr>
          <w:rFonts w:ascii="Arial" w:hAnsi="Arial" w:cs="Arial"/>
          <w:i/>
        </w:rPr>
        <w:t>not</w:t>
      </w:r>
      <w:r w:rsidR="00843F5D" w:rsidRPr="00243103">
        <w:rPr>
          <w:rFonts w:ascii="Arial" w:hAnsi="Arial" w:cs="Arial"/>
        </w:rPr>
        <w:t xml:space="preserve"> take action on this</w:t>
      </w:r>
      <w:r w:rsidR="0099391E" w:rsidRPr="00243103">
        <w:rPr>
          <w:rFonts w:ascii="Arial" w:hAnsi="Arial" w:cs="Arial"/>
        </w:rPr>
        <w:t xml:space="preserve">.  </w:t>
      </w:r>
    </w:p>
    <w:p w14:paraId="645E82A1" w14:textId="77777777" w:rsidR="0099391E" w:rsidRPr="00243103" w:rsidRDefault="0099391E" w:rsidP="004319C5">
      <w:pPr>
        <w:rPr>
          <w:rFonts w:ascii="Arial" w:hAnsi="Arial" w:cs="Arial"/>
        </w:rPr>
      </w:pPr>
    </w:p>
    <w:p w14:paraId="18C640EB" w14:textId="77777777" w:rsidR="00712C2A" w:rsidRPr="00D922CC" w:rsidRDefault="00712C2A" w:rsidP="004319C5">
      <w:pPr>
        <w:rPr>
          <w:rFonts w:ascii="Arial" w:hAnsi="Arial" w:cs="Arial"/>
        </w:rPr>
      </w:pPr>
      <w:r w:rsidRPr="00D922CC">
        <w:rPr>
          <w:rFonts w:ascii="Arial" w:hAnsi="Arial" w:cs="Arial"/>
        </w:rPr>
        <w:t xml:space="preserve">As </w:t>
      </w:r>
      <w:r w:rsidR="00843F5D" w:rsidRPr="00D922CC">
        <w:rPr>
          <w:rFonts w:ascii="Arial" w:hAnsi="Arial" w:cs="Arial"/>
        </w:rPr>
        <w:t xml:space="preserve">you </w:t>
      </w:r>
      <w:r w:rsidRPr="00D922CC">
        <w:rPr>
          <w:rFonts w:ascii="Arial" w:hAnsi="Arial" w:cs="Arial"/>
        </w:rPr>
        <w:t xml:space="preserve">hear from opponents of </w:t>
      </w:r>
      <w:r w:rsidR="00CD60DE" w:rsidRPr="00D922CC">
        <w:rPr>
          <w:rFonts w:ascii="Arial" w:hAnsi="Arial" w:cs="Arial"/>
        </w:rPr>
        <w:t>FIRRMA</w:t>
      </w:r>
      <w:r w:rsidRPr="00D922CC">
        <w:rPr>
          <w:rFonts w:ascii="Arial" w:hAnsi="Arial" w:cs="Arial"/>
        </w:rPr>
        <w:t>, I urge you to assess their credibility on this issue by asking some basic questions about their acti</w:t>
      </w:r>
      <w:r w:rsidR="00843F5D" w:rsidRPr="00D922CC">
        <w:rPr>
          <w:rFonts w:ascii="Arial" w:hAnsi="Arial" w:cs="Arial"/>
        </w:rPr>
        <w:t xml:space="preserve">vities </w:t>
      </w:r>
      <w:r w:rsidRPr="00D922CC">
        <w:rPr>
          <w:rFonts w:ascii="Arial" w:hAnsi="Arial" w:cs="Arial"/>
        </w:rPr>
        <w:t xml:space="preserve">in China:  </w:t>
      </w:r>
    </w:p>
    <w:p w14:paraId="08B53677" w14:textId="77777777" w:rsidR="00712C2A" w:rsidRPr="00D922CC" w:rsidRDefault="00712C2A" w:rsidP="004319C5">
      <w:pPr>
        <w:pStyle w:val="ListParagraph"/>
        <w:numPr>
          <w:ilvl w:val="0"/>
          <w:numId w:val="22"/>
        </w:numPr>
        <w:rPr>
          <w:rFonts w:ascii="Arial" w:hAnsi="Arial" w:cs="Arial"/>
        </w:rPr>
      </w:pPr>
      <w:r w:rsidRPr="00D922CC">
        <w:rPr>
          <w:rFonts w:ascii="Arial" w:hAnsi="Arial" w:cs="Arial"/>
        </w:rPr>
        <w:t>What types of arrangements do you currently have in China with Chinese companies, what do you have planned for the near future</w:t>
      </w:r>
      <w:r w:rsidR="006D5BEF" w:rsidRPr="00D922CC">
        <w:rPr>
          <w:rFonts w:ascii="Arial" w:hAnsi="Arial" w:cs="Arial"/>
        </w:rPr>
        <w:t xml:space="preserve">, and is CFIUS able to review any of it?  </w:t>
      </w:r>
    </w:p>
    <w:p w14:paraId="2AF72476" w14:textId="77777777" w:rsidR="00712C2A" w:rsidRPr="00D922CC" w:rsidRDefault="00712C2A" w:rsidP="004319C5">
      <w:pPr>
        <w:pStyle w:val="ListParagraph"/>
        <w:numPr>
          <w:ilvl w:val="0"/>
          <w:numId w:val="22"/>
        </w:numPr>
        <w:rPr>
          <w:rFonts w:ascii="Arial" w:hAnsi="Arial" w:cs="Arial"/>
        </w:rPr>
      </w:pPr>
      <w:r w:rsidRPr="00D922CC">
        <w:rPr>
          <w:rFonts w:ascii="Arial" w:hAnsi="Arial" w:cs="Arial"/>
        </w:rPr>
        <w:lastRenderedPageBreak/>
        <w:t xml:space="preserve">What dual-use technology and know-how has your company transferred to China over the last decade, and what impact has that had </w:t>
      </w:r>
      <w:r w:rsidR="006D5BEF" w:rsidRPr="00D922CC">
        <w:rPr>
          <w:rFonts w:ascii="Arial" w:hAnsi="Arial" w:cs="Arial"/>
        </w:rPr>
        <w:t xml:space="preserve">on our country’s relative </w:t>
      </w:r>
      <w:r w:rsidRPr="00D922CC">
        <w:rPr>
          <w:rFonts w:ascii="Arial" w:hAnsi="Arial" w:cs="Arial"/>
        </w:rPr>
        <w:t xml:space="preserve">national security advantage?  </w:t>
      </w:r>
    </w:p>
    <w:p w14:paraId="663E834E" w14:textId="77777777" w:rsidR="000F347C" w:rsidRPr="00243103" w:rsidRDefault="000F347C" w:rsidP="004319C5">
      <w:pPr>
        <w:pStyle w:val="PlainText"/>
        <w:ind w:left="720"/>
        <w:rPr>
          <w:rFonts w:ascii="Arial" w:hAnsi="Arial" w:cs="Arial"/>
        </w:rPr>
      </w:pPr>
    </w:p>
    <w:p w14:paraId="07402945" w14:textId="1732AEAE" w:rsidR="009423A7" w:rsidRPr="00E55911" w:rsidRDefault="00002AF6" w:rsidP="004319C5">
      <w:pPr>
        <w:pStyle w:val="PlainText"/>
        <w:rPr>
          <w:rFonts w:ascii="Arial" w:hAnsi="Arial" w:cs="Arial"/>
        </w:rPr>
      </w:pPr>
      <w:r>
        <w:rPr>
          <w:rFonts w:ascii="Arial" w:hAnsi="Arial" w:cs="Arial"/>
        </w:rPr>
        <w:t>I</w:t>
      </w:r>
      <w:r w:rsidRPr="00243103">
        <w:rPr>
          <w:rFonts w:ascii="Arial" w:hAnsi="Arial" w:cs="Arial"/>
        </w:rPr>
        <w:t>ncreasingly</w:t>
      </w:r>
      <w:r>
        <w:rPr>
          <w:rFonts w:ascii="Arial" w:hAnsi="Arial" w:cs="Arial"/>
        </w:rPr>
        <w:t xml:space="preserve">, </w:t>
      </w:r>
      <w:r w:rsidR="00047021">
        <w:rPr>
          <w:rFonts w:ascii="Arial" w:hAnsi="Arial" w:cs="Arial"/>
        </w:rPr>
        <w:t>U.S. c</w:t>
      </w:r>
      <w:r w:rsidR="00300132" w:rsidRPr="00243103">
        <w:rPr>
          <w:rFonts w:ascii="Arial" w:hAnsi="Arial" w:cs="Arial"/>
        </w:rPr>
        <w:t>ompanies</w:t>
      </w:r>
      <w:r w:rsidR="00BB518A">
        <w:rPr>
          <w:rFonts w:ascii="Arial" w:hAnsi="Arial" w:cs="Arial"/>
        </w:rPr>
        <w:t xml:space="preserve"> operating in China</w:t>
      </w:r>
      <w:r w:rsidR="00300132" w:rsidRPr="00243103">
        <w:rPr>
          <w:rFonts w:ascii="Arial" w:hAnsi="Arial" w:cs="Arial"/>
        </w:rPr>
        <w:t xml:space="preserve"> are being </w:t>
      </w:r>
      <w:r w:rsidR="005627D2">
        <w:rPr>
          <w:rFonts w:ascii="Arial" w:hAnsi="Arial" w:cs="Arial"/>
        </w:rPr>
        <w:t>unfai</w:t>
      </w:r>
      <w:r w:rsidR="007735E0">
        <w:rPr>
          <w:rFonts w:ascii="Arial" w:hAnsi="Arial" w:cs="Arial"/>
        </w:rPr>
        <w:t>r</w:t>
      </w:r>
      <w:r w:rsidR="005627D2">
        <w:rPr>
          <w:rFonts w:ascii="Arial" w:hAnsi="Arial" w:cs="Arial"/>
        </w:rPr>
        <w:t xml:space="preserve">ly </w:t>
      </w:r>
      <w:r w:rsidR="00300132" w:rsidRPr="00243103">
        <w:rPr>
          <w:rFonts w:ascii="Arial" w:hAnsi="Arial" w:cs="Arial"/>
        </w:rPr>
        <w:t>pressured</w:t>
      </w:r>
      <w:r w:rsidR="00CB2C33">
        <w:rPr>
          <w:rFonts w:ascii="Arial" w:hAnsi="Arial" w:cs="Arial"/>
        </w:rPr>
        <w:t xml:space="preserve"> into turning over valuable technology and know-how</w:t>
      </w:r>
      <w:r w:rsidR="00BB518A">
        <w:rPr>
          <w:rFonts w:ascii="Arial" w:hAnsi="Arial" w:cs="Arial"/>
        </w:rPr>
        <w:t xml:space="preserve"> to Chinese companies</w:t>
      </w:r>
      <w:r w:rsidR="00CB2C33">
        <w:rPr>
          <w:rFonts w:ascii="Arial" w:hAnsi="Arial" w:cs="Arial"/>
        </w:rPr>
        <w:t xml:space="preserve">, often as a condition of getting </w:t>
      </w:r>
      <w:r w:rsidR="00DA2798">
        <w:rPr>
          <w:rFonts w:ascii="Arial" w:hAnsi="Arial" w:cs="Arial"/>
        </w:rPr>
        <w:t>market access.</w:t>
      </w:r>
      <w:r w:rsidR="00B37A33">
        <w:rPr>
          <w:rFonts w:ascii="Arial" w:hAnsi="Arial" w:cs="Arial"/>
        </w:rPr>
        <w:t xml:space="preserve"> </w:t>
      </w:r>
      <w:r w:rsidR="00DA2798">
        <w:rPr>
          <w:rFonts w:ascii="Arial" w:hAnsi="Arial" w:cs="Arial"/>
        </w:rPr>
        <w:t xml:space="preserve"> </w:t>
      </w:r>
      <w:r w:rsidR="00CD0839">
        <w:rPr>
          <w:rFonts w:ascii="Arial" w:hAnsi="Arial" w:cs="Arial"/>
        </w:rPr>
        <w:t>Regardless, w</w:t>
      </w:r>
      <w:r w:rsidR="000F347C" w:rsidRPr="00E55911">
        <w:rPr>
          <w:rFonts w:ascii="Arial" w:hAnsi="Arial" w:cs="Arial"/>
        </w:rPr>
        <w:t xml:space="preserve">hen U.S. companies </w:t>
      </w:r>
      <w:r w:rsidR="00DC1F68" w:rsidRPr="00E55911">
        <w:rPr>
          <w:rFonts w:ascii="Arial" w:hAnsi="Arial" w:cs="Arial"/>
        </w:rPr>
        <w:t xml:space="preserve">engage in activities </w:t>
      </w:r>
      <w:r w:rsidR="000F347C" w:rsidRPr="00E55911">
        <w:rPr>
          <w:rFonts w:ascii="Arial" w:hAnsi="Arial" w:cs="Arial"/>
        </w:rPr>
        <w:t xml:space="preserve">on Chinese soil that could negatively impact our national security, the </w:t>
      </w:r>
      <w:r w:rsidR="000F01A3">
        <w:rPr>
          <w:rFonts w:ascii="Arial" w:hAnsi="Arial" w:cs="Arial"/>
        </w:rPr>
        <w:t>f</w:t>
      </w:r>
      <w:r w:rsidR="000F347C" w:rsidRPr="00E55911">
        <w:rPr>
          <w:rFonts w:ascii="Arial" w:hAnsi="Arial" w:cs="Arial"/>
        </w:rPr>
        <w:t xml:space="preserve">ederal </w:t>
      </w:r>
      <w:r w:rsidR="000F01A3">
        <w:rPr>
          <w:rFonts w:ascii="Arial" w:hAnsi="Arial" w:cs="Arial"/>
        </w:rPr>
        <w:t>g</w:t>
      </w:r>
      <w:r w:rsidR="000F347C" w:rsidRPr="00E55911">
        <w:rPr>
          <w:rFonts w:ascii="Arial" w:hAnsi="Arial" w:cs="Arial"/>
        </w:rPr>
        <w:t xml:space="preserve">overnment </w:t>
      </w:r>
      <w:r w:rsidR="00647CF0" w:rsidRPr="00E55911">
        <w:rPr>
          <w:rFonts w:ascii="Arial" w:hAnsi="Arial" w:cs="Arial"/>
        </w:rPr>
        <w:t>has a legitimate interest in being notified</w:t>
      </w:r>
      <w:r w:rsidR="009423A7" w:rsidRPr="00E55911">
        <w:rPr>
          <w:rFonts w:ascii="Arial" w:hAnsi="Arial" w:cs="Arial"/>
        </w:rPr>
        <w:t xml:space="preserve"> and afforded a chance to </w:t>
      </w:r>
      <w:r w:rsidR="007731A4" w:rsidRPr="00E55911">
        <w:rPr>
          <w:rFonts w:ascii="Arial" w:hAnsi="Arial" w:cs="Arial"/>
        </w:rPr>
        <w:t>assess</w:t>
      </w:r>
      <w:r w:rsidR="009423A7" w:rsidRPr="00E55911">
        <w:rPr>
          <w:rFonts w:ascii="Arial" w:hAnsi="Arial" w:cs="Arial"/>
        </w:rPr>
        <w:t xml:space="preserve"> </w:t>
      </w:r>
      <w:r w:rsidR="007731A4" w:rsidRPr="00E55911">
        <w:rPr>
          <w:rFonts w:ascii="Arial" w:hAnsi="Arial" w:cs="Arial"/>
        </w:rPr>
        <w:t>the</w:t>
      </w:r>
      <w:r w:rsidR="009423A7" w:rsidRPr="00E55911">
        <w:rPr>
          <w:rFonts w:ascii="Arial" w:hAnsi="Arial" w:cs="Arial"/>
        </w:rPr>
        <w:t xml:space="preserve"> national security risks.  </w:t>
      </w:r>
      <w:r w:rsidR="00DC1F68" w:rsidRPr="00E55911">
        <w:rPr>
          <w:rFonts w:ascii="Arial" w:hAnsi="Arial" w:cs="Arial"/>
        </w:rPr>
        <w:t>If CFIUS is not modernized to allow for this,</w:t>
      </w:r>
      <w:r w:rsidR="000F347C" w:rsidRPr="00E55911">
        <w:rPr>
          <w:rFonts w:ascii="Arial" w:hAnsi="Arial" w:cs="Arial"/>
        </w:rPr>
        <w:t xml:space="preserve"> we</w:t>
      </w:r>
      <w:r w:rsidR="00F84D65" w:rsidRPr="00E55911">
        <w:rPr>
          <w:rFonts w:ascii="Arial" w:hAnsi="Arial" w:cs="Arial"/>
        </w:rPr>
        <w:t xml:space="preserve"> </w:t>
      </w:r>
      <w:r w:rsidR="000F347C" w:rsidRPr="00E55911">
        <w:rPr>
          <w:rFonts w:ascii="Arial" w:hAnsi="Arial" w:cs="Arial"/>
        </w:rPr>
        <w:t xml:space="preserve">will </w:t>
      </w:r>
      <w:r w:rsidR="003F2241" w:rsidRPr="00E55911">
        <w:rPr>
          <w:rFonts w:ascii="Arial" w:hAnsi="Arial" w:cs="Arial"/>
        </w:rPr>
        <w:t xml:space="preserve">continue to be </w:t>
      </w:r>
      <w:r w:rsidR="00F84D65" w:rsidRPr="00E55911">
        <w:rPr>
          <w:rFonts w:ascii="Arial" w:hAnsi="Arial" w:cs="Arial"/>
        </w:rPr>
        <w:t>in the dark</w:t>
      </w:r>
      <w:r w:rsidR="005B29E5">
        <w:rPr>
          <w:rFonts w:ascii="Arial" w:hAnsi="Arial" w:cs="Arial"/>
        </w:rPr>
        <w:t xml:space="preserve"> here</w:t>
      </w:r>
      <w:r w:rsidR="00900ECA">
        <w:rPr>
          <w:rFonts w:ascii="Arial" w:hAnsi="Arial" w:cs="Arial"/>
        </w:rPr>
        <w:t xml:space="preserve">, and </w:t>
      </w:r>
      <w:r w:rsidR="00DC1F68" w:rsidRPr="00E55911">
        <w:rPr>
          <w:rFonts w:ascii="Arial" w:hAnsi="Arial" w:cs="Arial"/>
        </w:rPr>
        <w:t xml:space="preserve">our national security </w:t>
      </w:r>
      <w:r w:rsidR="00900ECA">
        <w:rPr>
          <w:rFonts w:ascii="Arial" w:hAnsi="Arial" w:cs="Arial"/>
        </w:rPr>
        <w:t xml:space="preserve">will </w:t>
      </w:r>
      <w:r w:rsidR="00754854" w:rsidRPr="00E55911">
        <w:rPr>
          <w:rFonts w:ascii="Arial" w:hAnsi="Arial" w:cs="Arial"/>
        </w:rPr>
        <w:t>suffer</w:t>
      </w:r>
      <w:r w:rsidR="00F84D65" w:rsidRPr="00E55911">
        <w:rPr>
          <w:rFonts w:ascii="Arial" w:hAnsi="Arial" w:cs="Arial"/>
        </w:rPr>
        <w:t xml:space="preserve">.  </w:t>
      </w:r>
    </w:p>
    <w:p w14:paraId="437BFF0D" w14:textId="77777777" w:rsidR="00D0251E" w:rsidRDefault="00D0251E" w:rsidP="004319C5">
      <w:pPr>
        <w:pStyle w:val="ListParagraph"/>
        <w:rPr>
          <w:rFonts w:ascii="Arial" w:hAnsi="Arial" w:cs="Arial"/>
        </w:rPr>
      </w:pPr>
    </w:p>
    <w:p w14:paraId="06F47E67" w14:textId="1C1D7F49" w:rsidR="00D0251E" w:rsidRPr="00D922CC" w:rsidRDefault="00D0251E" w:rsidP="004319C5">
      <w:pPr>
        <w:rPr>
          <w:rFonts w:ascii="Arial" w:hAnsi="Arial" w:cs="Arial"/>
        </w:rPr>
      </w:pPr>
      <w:r w:rsidRPr="00D922CC">
        <w:rPr>
          <w:rFonts w:ascii="Arial" w:hAnsi="Arial" w:cs="Arial"/>
        </w:rPr>
        <w:t>I urge you to advance this bill for the sake of our long-term national security</w:t>
      </w:r>
      <w:r w:rsidR="0060685C" w:rsidRPr="00D922CC">
        <w:rPr>
          <w:rFonts w:ascii="Arial" w:hAnsi="Arial" w:cs="Arial"/>
        </w:rPr>
        <w:t>, which is being damaged before our very eyes</w:t>
      </w:r>
      <w:r w:rsidRPr="00D922CC">
        <w:rPr>
          <w:rFonts w:ascii="Arial" w:hAnsi="Arial" w:cs="Arial"/>
        </w:rPr>
        <w:t>.  The time to modernize CFIUS is now, and we must not allow ourselves to be the frog in the boiling pot of water, so to speak</w:t>
      </w:r>
      <w:r w:rsidR="0060685C" w:rsidRPr="00D922CC">
        <w:rPr>
          <w:rFonts w:ascii="Arial" w:hAnsi="Arial" w:cs="Arial"/>
        </w:rPr>
        <w:t>.</w:t>
      </w:r>
    </w:p>
    <w:p w14:paraId="6CA1DF60" w14:textId="77777777" w:rsidR="00CD0839" w:rsidRDefault="00CD0839" w:rsidP="004319C5">
      <w:pPr>
        <w:pStyle w:val="ListParagraph"/>
        <w:rPr>
          <w:rFonts w:ascii="Arial" w:hAnsi="Arial" w:cs="Arial"/>
        </w:rPr>
      </w:pPr>
    </w:p>
    <w:p w14:paraId="19035B4A" w14:textId="77777777" w:rsidR="00CD0839" w:rsidRPr="00D922CC" w:rsidRDefault="00CD0839" w:rsidP="004319C5">
      <w:pPr>
        <w:rPr>
          <w:rFonts w:ascii="Arial" w:hAnsi="Arial" w:cs="Arial"/>
        </w:rPr>
      </w:pPr>
      <w:r w:rsidRPr="00D922CC">
        <w:rPr>
          <w:rFonts w:ascii="Arial" w:hAnsi="Arial" w:cs="Arial"/>
        </w:rPr>
        <w:t>Thank you, Mr. Chairman.</w:t>
      </w:r>
    </w:p>
    <w:p w14:paraId="30D1F1A3" w14:textId="77777777" w:rsidR="00CD0839" w:rsidRPr="00CD0839" w:rsidRDefault="00CD0839" w:rsidP="004319C5">
      <w:pPr>
        <w:rPr>
          <w:rFonts w:ascii="Arial" w:hAnsi="Arial" w:cs="Arial"/>
        </w:rPr>
      </w:pPr>
    </w:p>
    <w:sectPr w:rsidR="00CD0839" w:rsidRPr="00CD08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715D" w14:textId="77777777" w:rsidR="00FB09A7" w:rsidRDefault="00FB09A7" w:rsidP="00960272">
      <w:r>
        <w:separator/>
      </w:r>
    </w:p>
  </w:endnote>
  <w:endnote w:type="continuationSeparator" w:id="0">
    <w:p w14:paraId="3851D985" w14:textId="77777777" w:rsidR="00FB09A7" w:rsidRDefault="00FB09A7" w:rsidP="0096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203221"/>
      <w:docPartObj>
        <w:docPartGallery w:val="Page Numbers (Bottom of Page)"/>
        <w:docPartUnique/>
      </w:docPartObj>
    </w:sdtPr>
    <w:sdtEndPr>
      <w:rPr>
        <w:noProof/>
      </w:rPr>
    </w:sdtEndPr>
    <w:sdtContent>
      <w:p w14:paraId="01A70AE3" w14:textId="4D7A24DE" w:rsidR="00FB09A7" w:rsidRDefault="00FB09A7">
        <w:pPr>
          <w:pStyle w:val="Footer"/>
          <w:jc w:val="center"/>
        </w:pPr>
        <w:r>
          <w:fldChar w:fldCharType="begin"/>
        </w:r>
        <w:r>
          <w:instrText xml:space="preserve"> PAGE   \* MERGEFORMAT </w:instrText>
        </w:r>
        <w:r>
          <w:fldChar w:fldCharType="separate"/>
        </w:r>
        <w:r w:rsidR="00356A3B">
          <w:rPr>
            <w:noProof/>
          </w:rPr>
          <w:t>2</w:t>
        </w:r>
        <w:r>
          <w:rPr>
            <w:noProof/>
          </w:rPr>
          <w:fldChar w:fldCharType="end"/>
        </w:r>
      </w:p>
    </w:sdtContent>
  </w:sdt>
  <w:p w14:paraId="00595380" w14:textId="77777777" w:rsidR="00FB09A7" w:rsidRDefault="00FB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E3B5D" w14:textId="77777777" w:rsidR="00FB09A7" w:rsidRDefault="00FB09A7" w:rsidP="00960272">
      <w:r>
        <w:separator/>
      </w:r>
    </w:p>
  </w:footnote>
  <w:footnote w:type="continuationSeparator" w:id="0">
    <w:p w14:paraId="37E6FA3E" w14:textId="77777777" w:rsidR="00FB09A7" w:rsidRDefault="00FB09A7" w:rsidP="0096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7DC"/>
    <w:multiLevelType w:val="hybridMultilevel"/>
    <w:tmpl w:val="0BFE8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E51DC8"/>
    <w:multiLevelType w:val="hybridMultilevel"/>
    <w:tmpl w:val="6B0E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F6277"/>
    <w:multiLevelType w:val="hybridMultilevel"/>
    <w:tmpl w:val="563C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305D7"/>
    <w:multiLevelType w:val="hybridMultilevel"/>
    <w:tmpl w:val="8618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C30D0B"/>
    <w:multiLevelType w:val="hybridMultilevel"/>
    <w:tmpl w:val="BB762628"/>
    <w:lvl w:ilvl="0" w:tplc="4F2A8C6E">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E44425"/>
    <w:multiLevelType w:val="hybridMultilevel"/>
    <w:tmpl w:val="0FD4B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F356E"/>
    <w:multiLevelType w:val="hybridMultilevel"/>
    <w:tmpl w:val="0988E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6B1A15"/>
    <w:multiLevelType w:val="hybridMultilevel"/>
    <w:tmpl w:val="89D2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602EC"/>
    <w:multiLevelType w:val="hybridMultilevel"/>
    <w:tmpl w:val="70226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C1974"/>
    <w:multiLevelType w:val="hybridMultilevel"/>
    <w:tmpl w:val="BE74068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050129"/>
    <w:multiLevelType w:val="hybridMultilevel"/>
    <w:tmpl w:val="3D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A0AC0"/>
    <w:multiLevelType w:val="hybridMultilevel"/>
    <w:tmpl w:val="0FAA5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B3F37"/>
    <w:multiLevelType w:val="hybridMultilevel"/>
    <w:tmpl w:val="BE74068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624709"/>
    <w:multiLevelType w:val="hybridMultilevel"/>
    <w:tmpl w:val="FFFC1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427BFE"/>
    <w:multiLevelType w:val="hybridMultilevel"/>
    <w:tmpl w:val="3120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2E3DEE"/>
    <w:multiLevelType w:val="hybridMultilevel"/>
    <w:tmpl w:val="342E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30D74"/>
    <w:multiLevelType w:val="hybridMultilevel"/>
    <w:tmpl w:val="9CFC1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196BFC"/>
    <w:multiLevelType w:val="hybridMultilevel"/>
    <w:tmpl w:val="F6DE5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C85FDD"/>
    <w:multiLevelType w:val="hybridMultilevel"/>
    <w:tmpl w:val="D1009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09052A"/>
    <w:multiLevelType w:val="hybridMultilevel"/>
    <w:tmpl w:val="84B6D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9381B"/>
    <w:multiLevelType w:val="hybridMultilevel"/>
    <w:tmpl w:val="3FA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6"/>
  </w:num>
  <w:num w:numId="4">
    <w:abstractNumId w:val="0"/>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0"/>
  </w:num>
  <w:num w:numId="13">
    <w:abstractNumId w:val="4"/>
  </w:num>
  <w:num w:numId="14">
    <w:abstractNumId w:val="9"/>
  </w:num>
  <w:num w:numId="15">
    <w:abstractNumId w:val="2"/>
  </w:num>
  <w:num w:numId="16">
    <w:abstractNumId w:val="5"/>
  </w:num>
  <w:num w:numId="17">
    <w:abstractNumId w:val="19"/>
  </w:num>
  <w:num w:numId="18">
    <w:abstractNumId w:val="20"/>
  </w:num>
  <w:num w:numId="19">
    <w:abstractNumId w:val="10"/>
  </w:num>
  <w:num w:numId="20">
    <w:abstractNumId w:val="15"/>
  </w:num>
  <w:num w:numId="21">
    <w:abstractNumId w:val="8"/>
  </w:num>
  <w:num w:numId="22">
    <w:abstractNumId w:val="1"/>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6A"/>
    <w:rsid w:val="00000284"/>
    <w:rsid w:val="00001D76"/>
    <w:rsid w:val="00002AF6"/>
    <w:rsid w:val="000045EC"/>
    <w:rsid w:val="00020043"/>
    <w:rsid w:val="0002009F"/>
    <w:rsid w:val="000275C2"/>
    <w:rsid w:val="00030D42"/>
    <w:rsid w:val="000457E9"/>
    <w:rsid w:val="00047021"/>
    <w:rsid w:val="00050006"/>
    <w:rsid w:val="000517F3"/>
    <w:rsid w:val="00057DBB"/>
    <w:rsid w:val="000630A6"/>
    <w:rsid w:val="000639C6"/>
    <w:rsid w:val="00074782"/>
    <w:rsid w:val="000774D7"/>
    <w:rsid w:val="00082C56"/>
    <w:rsid w:val="000833F0"/>
    <w:rsid w:val="0008523E"/>
    <w:rsid w:val="00086810"/>
    <w:rsid w:val="000919C5"/>
    <w:rsid w:val="000929EC"/>
    <w:rsid w:val="000A073C"/>
    <w:rsid w:val="000A4CDB"/>
    <w:rsid w:val="000B28AB"/>
    <w:rsid w:val="000C0966"/>
    <w:rsid w:val="000C5D35"/>
    <w:rsid w:val="000C6877"/>
    <w:rsid w:val="000C6E2E"/>
    <w:rsid w:val="000C70A0"/>
    <w:rsid w:val="000D08E0"/>
    <w:rsid w:val="000D10CB"/>
    <w:rsid w:val="000D5AA9"/>
    <w:rsid w:val="000E0A1F"/>
    <w:rsid w:val="000E1171"/>
    <w:rsid w:val="000E317E"/>
    <w:rsid w:val="000E5B28"/>
    <w:rsid w:val="000E64E9"/>
    <w:rsid w:val="000F01A3"/>
    <w:rsid w:val="000F17BF"/>
    <w:rsid w:val="000F2F46"/>
    <w:rsid w:val="000F347C"/>
    <w:rsid w:val="000F4080"/>
    <w:rsid w:val="000F7319"/>
    <w:rsid w:val="00106489"/>
    <w:rsid w:val="00110DF1"/>
    <w:rsid w:val="00111474"/>
    <w:rsid w:val="00125E92"/>
    <w:rsid w:val="00126953"/>
    <w:rsid w:val="0013226A"/>
    <w:rsid w:val="0013442D"/>
    <w:rsid w:val="00137779"/>
    <w:rsid w:val="00141FBB"/>
    <w:rsid w:val="001446F1"/>
    <w:rsid w:val="00146261"/>
    <w:rsid w:val="00152D0C"/>
    <w:rsid w:val="001548D0"/>
    <w:rsid w:val="001549A6"/>
    <w:rsid w:val="00155213"/>
    <w:rsid w:val="00157D54"/>
    <w:rsid w:val="00172FDD"/>
    <w:rsid w:val="00175E47"/>
    <w:rsid w:val="00176917"/>
    <w:rsid w:val="00176A4E"/>
    <w:rsid w:val="00180C4F"/>
    <w:rsid w:val="001842B0"/>
    <w:rsid w:val="0018753D"/>
    <w:rsid w:val="00187D3C"/>
    <w:rsid w:val="00193A09"/>
    <w:rsid w:val="001975AA"/>
    <w:rsid w:val="001A26A8"/>
    <w:rsid w:val="001A2E0D"/>
    <w:rsid w:val="001A47DD"/>
    <w:rsid w:val="001A59DB"/>
    <w:rsid w:val="001B2099"/>
    <w:rsid w:val="001B5E48"/>
    <w:rsid w:val="001C0002"/>
    <w:rsid w:val="001C1E96"/>
    <w:rsid w:val="001C3D59"/>
    <w:rsid w:val="001C44B8"/>
    <w:rsid w:val="001D3968"/>
    <w:rsid w:val="001D63FE"/>
    <w:rsid w:val="001D6948"/>
    <w:rsid w:val="001E7A90"/>
    <w:rsid w:val="001F1993"/>
    <w:rsid w:val="001F7AAF"/>
    <w:rsid w:val="002008E0"/>
    <w:rsid w:val="00213BC7"/>
    <w:rsid w:val="002210D6"/>
    <w:rsid w:val="002234D5"/>
    <w:rsid w:val="00223946"/>
    <w:rsid w:val="00231FE0"/>
    <w:rsid w:val="00234996"/>
    <w:rsid w:val="002349C6"/>
    <w:rsid w:val="00242E8C"/>
    <w:rsid w:val="00243103"/>
    <w:rsid w:val="00254FE3"/>
    <w:rsid w:val="00260A2A"/>
    <w:rsid w:val="00265F0D"/>
    <w:rsid w:val="0027124F"/>
    <w:rsid w:val="0027454D"/>
    <w:rsid w:val="00276AFC"/>
    <w:rsid w:val="00277855"/>
    <w:rsid w:val="00283D21"/>
    <w:rsid w:val="0028400B"/>
    <w:rsid w:val="00285321"/>
    <w:rsid w:val="002858C0"/>
    <w:rsid w:val="002876FB"/>
    <w:rsid w:val="0029019D"/>
    <w:rsid w:val="00294AD1"/>
    <w:rsid w:val="00294B91"/>
    <w:rsid w:val="00296C48"/>
    <w:rsid w:val="002973F7"/>
    <w:rsid w:val="00297470"/>
    <w:rsid w:val="002A125A"/>
    <w:rsid w:val="002A2091"/>
    <w:rsid w:val="002A63FC"/>
    <w:rsid w:val="002B03BB"/>
    <w:rsid w:val="002B56B8"/>
    <w:rsid w:val="002C4A0A"/>
    <w:rsid w:val="002D6C5E"/>
    <w:rsid w:val="002E0349"/>
    <w:rsid w:val="002E0467"/>
    <w:rsid w:val="002E131A"/>
    <w:rsid w:val="002F14AB"/>
    <w:rsid w:val="00300132"/>
    <w:rsid w:val="0030305E"/>
    <w:rsid w:val="0030346A"/>
    <w:rsid w:val="003058C8"/>
    <w:rsid w:val="00306190"/>
    <w:rsid w:val="003102C4"/>
    <w:rsid w:val="00317642"/>
    <w:rsid w:val="00317C1A"/>
    <w:rsid w:val="0032183E"/>
    <w:rsid w:val="00323008"/>
    <w:rsid w:val="0032388A"/>
    <w:rsid w:val="00325BD5"/>
    <w:rsid w:val="00327EB6"/>
    <w:rsid w:val="00331398"/>
    <w:rsid w:val="00332AF8"/>
    <w:rsid w:val="00337530"/>
    <w:rsid w:val="00337F6A"/>
    <w:rsid w:val="003428A8"/>
    <w:rsid w:val="00356A3B"/>
    <w:rsid w:val="00361E3F"/>
    <w:rsid w:val="00362F16"/>
    <w:rsid w:val="00385DE7"/>
    <w:rsid w:val="00386AB4"/>
    <w:rsid w:val="003940A0"/>
    <w:rsid w:val="003A436B"/>
    <w:rsid w:val="003B2ADB"/>
    <w:rsid w:val="003B6926"/>
    <w:rsid w:val="003C1801"/>
    <w:rsid w:val="003C2AA3"/>
    <w:rsid w:val="003C38F3"/>
    <w:rsid w:val="003C5074"/>
    <w:rsid w:val="003D4DB8"/>
    <w:rsid w:val="003D7553"/>
    <w:rsid w:val="003E0DE0"/>
    <w:rsid w:val="003E1503"/>
    <w:rsid w:val="003F2241"/>
    <w:rsid w:val="003F34FE"/>
    <w:rsid w:val="003F55FA"/>
    <w:rsid w:val="00406703"/>
    <w:rsid w:val="00416ED1"/>
    <w:rsid w:val="00417637"/>
    <w:rsid w:val="0043053F"/>
    <w:rsid w:val="004319C5"/>
    <w:rsid w:val="00434C3C"/>
    <w:rsid w:val="00436759"/>
    <w:rsid w:val="004379F9"/>
    <w:rsid w:val="00460591"/>
    <w:rsid w:val="004637BA"/>
    <w:rsid w:val="00466045"/>
    <w:rsid w:val="00467E98"/>
    <w:rsid w:val="00480714"/>
    <w:rsid w:val="00482A72"/>
    <w:rsid w:val="00486285"/>
    <w:rsid w:val="00492BD1"/>
    <w:rsid w:val="00492E32"/>
    <w:rsid w:val="004B1654"/>
    <w:rsid w:val="004C0CB1"/>
    <w:rsid w:val="004C75A3"/>
    <w:rsid w:val="004D1A8E"/>
    <w:rsid w:val="004D1EA2"/>
    <w:rsid w:val="004D6851"/>
    <w:rsid w:val="004E2493"/>
    <w:rsid w:val="004F0D5E"/>
    <w:rsid w:val="004F2A3A"/>
    <w:rsid w:val="004F4D57"/>
    <w:rsid w:val="005035A3"/>
    <w:rsid w:val="00511093"/>
    <w:rsid w:val="00522A1E"/>
    <w:rsid w:val="00523AD8"/>
    <w:rsid w:val="0052625F"/>
    <w:rsid w:val="00532EC5"/>
    <w:rsid w:val="0053461E"/>
    <w:rsid w:val="00534760"/>
    <w:rsid w:val="005355D5"/>
    <w:rsid w:val="00535B3B"/>
    <w:rsid w:val="00536BED"/>
    <w:rsid w:val="00541656"/>
    <w:rsid w:val="00541A9F"/>
    <w:rsid w:val="0054373D"/>
    <w:rsid w:val="005519B1"/>
    <w:rsid w:val="00555F1F"/>
    <w:rsid w:val="00561D93"/>
    <w:rsid w:val="005625DC"/>
    <w:rsid w:val="005627D2"/>
    <w:rsid w:val="0057203D"/>
    <w:rsid w:val="00582472"/>
    <w:rsid w:val="005839C7"/>
    <w:rsid w:val="00590ECD"/>
    <w:rsid w:val="00596B37"/>
    <w:rsid w:val="005A185B"/>
    <w:rsid w:val="005A30D9"/>
    <w:rsid w:val="005A4A84"/>
    <w:rsid w:val="005A7DE4"/>
    <w:rsid w:val="005B29E5"/>
    <w:rsid w:val="005B6515"/>
    <w:rsid w:val="005B6663"/>
    <w:rsid w:val="005C0AE0"/>
    <w:rsid w:val="005C2088"/>
    <w:rsid w:val="005C20AD"/>
    <w:rsid w:val="005D0A7B"/>
    <w:rsid w:val="005D4A89"/>
    <w:rsid w:val="005D64CB"/>
    <w:rsid w:val="005E115C"/>
    <w:rsid w:val="005F1E81"/>
    <w:rsid w:val="00601941"/>
    <w:rsid w:val="006037BB"/>
    <w:rsid w:val="00603E18"/>
    <w:rsid w:val="00605CA2"/>
    <w:rsid w:val="0060685C"/>
    <w:rsid w:val="006173BB"/>
    <w:rsid w:val="00621251"/>
    <w:rsid w:val="0063113E"/>
    <w:rsid w:val="00642EA7"/>
    <w:rsid w:val="00644AF5"/>
    <w:rsid w:val="0064630A"/>
    <w:rsid w:val="00647CF0"/>
    <w:rsid w:val="006509AC"/>
    <w:rsid w:val="00651972"/>
    <w:rsid w:val="006547FD"/>
    <w:rsid w:val="00654A2D"/>
    <w:rsid w:val="00657B08"/>
    <w:rsid w:val="006652A7"/>
    <w:rsid w:val="00672480"/>
    <w:rsid w:val="0067297B"/>
    <w:rsid w:val="0067408B"/>
    <w:rsid w:val="00680D3C"/>
    <w:rsid w:val="00682954"/>
    <w:rsid w:val="0068646E"/>
    <w:rsid w:val="00690548"/>
    <w:rsid w:val="00690EC8"/>
    <w:rsid w:val="00691B27"/>
    <w:rsid w:val="0069362E"/>
    <w:rsid w:val="006A0FB6"/>
    <w:rsid w:val="006B6206"/>
    <w:rsid w:val="006D5BEF"/>
    <w:rsid w:val="006E2A45"/>
    <w:rsid w:val="006F3EAF"/>
    <w:rsid w:val="00710932"/>
    <w:rsid w:val="00710971"/>
    <w:rsid w:val="00712C2A"/>
    <w:rsid w:val="00720012"/>
    <w:rsid w:val="0072154B"/>
    <w:rsid w:val="00733CFF"/>
    <w:rsid w:val="00734949"/>
    <w:rsid w:val="00734E27"/>
    <w:rsid w:val="00734EDD"/>
    <w:rsid w:val="007357AF"/>
    <w:rsid w:val="0073680E"/>
    <w:rsid w:val="007468E1"/>
    <w:rsid w:val="0075483C"/>
    <w:rsid w:val="00754854"/>
    <w:rsid w:val="0076075C"/>
    <w:rsid w:val="007731A4"/>
    <w:rsid w:val="007735E0"/>
    <w:rsid w:val="00773C92"/>
    <w:rsid w:val="0078261C"/>
    <w:rsid w:val="0078595C"/>
    <w:rsid w:val="00787CD3"/>
    <w:rsid w:val="0079523B"/>
    <w:rsid w:val="007A3FAB"/>
    <w:rsid w:val="007B2A5B"/>
    <w:rsid w:val="007B3B39"/>
    <w:rsid w:val="007B59AA"/>
    <w:rsid w:val="007C08DF"/>
    <w:rsid w:val="007C2B52"/>
    <w:rsid w:val="007C38F4"/>
    <w:rsid w:val="007C62C8"/>
    <w:rsid w:val="007C63C7"/>
    <w:rsid w:val="007C7F1F"/>
    <w:rsid w:val="007D1FC7"/>
    <w:rsid w:val="007D30B3"/>
    <w:rsid w:val="007D475E"/>
    <w:rsid w:val="007D5F5A"/>
    <w:rsid w:val="007D67FA"/>
    <w:rsid w:val="007E0ABD"/>
    <w:rsid w:val="007E2881"/>
    <w:rsid w:val="007E5718"/>
    <w:rsid w:val="007F6766"/>
    <w:rsid w:val="00801F00"/>
    <w:rsid w:val="008049E2"/>
    <w:rsid w:val="00807175"/>
    <w:rsid w:val="00826D05"/>
    <w:rsid w:val="00830BCC"/>
    <w:rsid w:val="00841E69"/>
    <w:rsid w:val="00842BCB"/>
    <w:rsid w:val="00843F5D"/>
    <w:rsid w:val="0084482B"/>
    <w:rsid w:val="00846C32"/>
    <w:rsid w:val="00852A18"/>
    <w:rsid w:val="00854523"/>
    <w:rsid w:val="00854CDA"/>
    <w:rsid w:val="00854DB8"/>
    <w:rsid w:val="00862910"/>
    <w:rsid w:val="008661DB"/>
    <w:rsid w:val="00866449"/>
    <w:rsid w:val="008671E9"/>
    <w:rsid w:val="00867552"/>
    <w:rsid w:val="008701F0"/>
    <w:rsid w:val="00877E57"/>
    <w:rsid w:val="0089097F"/>
    <w:rsid w:val="00890A53"/>
    <w:rsid w:val="0089173C"/>
    <w:rsid w:val="008964B5"/>
    <w:rsid w:val="00896C24"/>
    <w:rsid w:val="008A715A"/>
    <w:rsid w:val="008B402A"/>
    <w:rsid w:val="008B59F3"/>
    <w:rsid w:val="008C4249"/>
    <w:rsid w:val="008F2E6E"/>
    <w:rsid w:val="009004CC"/>
    <w:rsid w:val="00900ECA"/>
    <w:rsid w:val="00901ABD"/>
    <w:rsid w:val="00902871"/>
    <w:rsid w:val="00903529"/>
    <w:rsid w:val="00906E85"/>
    <w:rsid w:val="009139B9"/>
    <w:rsid w:val="00921D4A"/>
    <w:rsid w:val="009234C4"/>
    <w:rsid w:val="0092561D"/>
    <w:rsid w:val="00932BD4"/>
    <w:rsid w:val="009331AB"/>
    <w:rsid w:val="00933446"/>
    <w:rsid w:val="00936A5F"/>
    <w:rsid w:val="00937839"/>
    <w:rsid w:val="0094219D"/>
    <w:rsid w:val="009423A7"/>
    <w:rsid w:val="0094269F"/>
    <w:rsid w:val="009435C0"/>
    <w:rsid w:val="00943DE1"/>
    <w:rsid w:val="00945C96"/>
    <w:rsid w:val="0094727E"/>
    <w:rsid w:val="009505F1"/>
    <w:rsid w:val="00952B92"/>
    <w:rsid w:val="00957A08"/>
    <w:rsid w:val="00960272"/>
    <w:rsid w:val="00966174"/>
    <w:rsid w:val="0097040B"/>
    <w:rsid w:val="00970DB1"/>
    <w:rsid w:val="00976B8C"/>
    <w:rsid w:val="0097749D"/>
    <w:rsid w:val="0099391E"/>
    <w:rsid w:val="009952E8"/>
    <w:rsid w:val="009A23A0"/>
    <w:rsid w:val="009A27B2"/>
    <w:rsid w:val="009A31A9"/>
    <w:rsid w:val="009C458F"/>
    <w:rsid w:val="009D5136"/>
    <w:rsid w:val="009F2B5C"/>
    <w:rsid w:val="00A00462"/>
    <w:rsid w:val="00A00BFA"/>
    <w:rsid w:val="00A04537"/>
    <w:rsid w:val="00A05204"/>
    <w:rsid w:val="00A177FB"/>
    <w:rsid w:val="00A20DC5"/>
    <w:rsid w:val="00A21E2F"/>
    <w:rsid w:val="00A27ECB"/>
    <w:rsid w:val="00A32D7D"/>
    <w:rsid w:val="00A40AA1"/>
    <w:rsid w:val="00A42155"/>
    <w:rsid w:val="00A42279"/>
    <w:rsid w:val="00A43178"/>
    <w:rsid w:val="00A46C2A"/>
    <w:rsid w:val="00A46D92"/>
    <w:rsid w:val="00A50515"/>
    <w:rsid w:val="00A53601"/>
    <w:rsid w:val="00A72344"/>
    <w:rsid w:val="00A75F81"/>
    <w:rsid w:val="00A83779"/>
    <w:rsid w:val="00A86859"/>
    <w:rsid w:val="00A86E2C"/>
    <w:rsid w:val="00A90CB1"/>
    <w:rsid w:val="00A92E83"/>
    <w:rsid w:val="00A972E5"/>
    <w:rsid w:val="00AA01FB"/>
    <w:rsid w:val="00AA4C3F"/>
    <w:rsid w:val="00AA6B11"/>
    <w:rsid w:val="00AB04B2"/>
    <w:rsid w:val="00AB2827"/>
    <w:rsid w:val="00AC4B68"/>
    <w:rsid w:val="00AC5877"/>
    <w:rsid w:val="00AD2515"/>
    <w:rsid w:val="00AD2874"/>
    <w:rsid w:val="00AD3CD9"/>
    <w:rsid w:val="00AD4AEE"/>
    <w:rsid w:val="00AD5CF4"/>
    <w:rsid w:val="00AE21FD"/>
    <w:rsid w:val="00AF2F48"/>
    <w:rsid w:val="00B001D0"/>
    <w:rsid w:val="00B05A8C"/>
    <w:rsid w:val="00B11F8F"/>
    <w:rsid w:val="00B156E6"/>
    <w:rsid w:val="00B24560"/>
    <w:rsid w:val="00B2694A"/>
    <w:rsid w:val="00B27E09"/>
    <w:rsid w:val="00B37210"/>
    <w:rsid w:val="00B37A33"/>
    <w:rsid w:val="00B4045B"/>
    <w:rsid w:val="00B420B3"/>
    <w:rsid w:val="00B4727B"/>
    <w:rsid w:val="00B4745E"/>
    <w:rsid w:val="00B521B3"/>
    <w:rsid w:val="00B56C1F"/>
    <w:rsid w:val="00B62E15"/>
    <w:rsid w:val="00B647A6"/>
    <w:rsid w:val="00B65E4B"/>
    <w:rsid w:val="00B664A6"/>
    <w:rsid w:val="00B71160"/>
    <w:rsid w:val="00B71B83"/>
    <w:rsid w:val="00B732A8"/>
    <w:rsid w:val="00B73C74"/>
    <w:rsid w:val="00B75B17"/>
    <w:rsid w:val="00B75C6B"/>
    <w:rsid w:val="00B76F00"/>
    <w:rsid w:val="00B77A67"/>
    <w:rsid w:val="00B87601"/>
    <w:rsid w:val="00B905DA"/>
    <w:rsid w:val="00B951CD"/>
    <w:rsid w:val="00B96518"/>
    <w:rsid w:val="00BA175A"/>
    <w:rsid w:val="00BA1C45"/>
    <w:rsid w:val="00BB47C9"/>
    <w:rsid w:val="00BB518A"/>
    <w:rsid w:val="00BB6D4E"/>
    <w:rsid w:val="00BC1D06"/>
    <w:rsid w:val="00BC373E"/>
    <w:rsid w:val="00BC6AB5"/>
    <w:rsid w:val="00BC75E0"/>
    <w:rsid w:val="00BD2CE5"/>
    <w:rsid w:val="00BD3C68"/>
    <w:rsid w:val="00BD43C0"/>
    <w:rsid w:val="00BD4911"/>
    <w:rsid w:val="00BD69F1"/>
    <w:rsid w:val="00BE2615"/>
    <w:rsid w:val="00BE73E2"/>
    <w:rsid w:val="00BE7868"/>
    <w:rsid w:val="00BF591F"/>
    <w:rsid w:val="00C0606F"/>
    <w:rsid w:val="00C13542"/>
    <w:rsid w:val="00C17114"/>
    <w:rsid w:val="00C22209"/>
    <w:rsid w:val="00C231CF"/>
    <w:rsid w:val="00C23EF2"/>
    <w:rsid w:val="00C3047B"/>
    <w:rsid w:val="00C3335D"/>
    <w:rsid w:val="00C34A11"/>
    <w:rsid w:val="00C36499"/>
    <w:rsid w:val="00C477E0"/>
    <w:rsid w:val="00C57C1C"/>
    <w:rsid w:val="00C603E1"/>
    <w:rsid w:val="00C60472"/>
    <w:rsid w:val="00C605BD"/>
    <w:rsid w:val="00C61E5C"/>
    <w:rsid w:val="00C724E9"/>
    <w:rsid w:val="00C74FA1"/>
    <w:rsid w:val="00C76EFE"/>
    <w:rsid w:val="00C813CA"/>
    <w:rsid w:val="00C83571"/>
    <w:rsid w:val="00C8479D"/>
    <w:rsid w:val="00C847E8"/>
    <w:rsid w:val="00C90149"/>
    <w:rsid w:val="00C90400"/>
    <w:rsid w:val="00C954FA"/>
    <w:rsid w:val="00CA21D1"/>
    <w:rsid w:val="00CA782A"/>
    <w:rsid w:val="00CB1816"/>
    <w:rsid w:val="00CB2258"/>
    <w:rsid w:val="00CB2301"/>
    <w:rsid w:val="00CB2C33"/>
    <w:rsid w:val="00CB2CE5"/>
    <w:rsid w:val="00CB42E7"/>
    <w:rsid w:val="00CB5C2F"/>
    <w:rsid w:val="00CC1E4B"/>
    <w:rsid w:val="00CC3CC5"/>
    <w:rsid w:val="00CD0839"/>
    <w:rsid w:val="00CD11A6"/>
    <w:rsid w:val="00CD2418"/>
    <w:rsid w:val="00CD60DE"/>
    <w:rsid w:val="00CD7960"/>
    <w:rsid w:val="00CE039A"/>
    <w:rsid w:val="00CE2880"/>
    <w:rsid w:val="00CF3424"/>
    <w:rsid w:val="00D01BBA"/>
    <w:rsid w:val="00D0251E"/>
    <w:rsid w:val="00D10367"/>
    <w:rsid w:val="00D112BC"/>
    <w:rsid w:val="00D15650"/>
    <w:rsid w:val="00D303C6"/>
    <w:rsid w:val="00D32B5D"/>
    <w:rsid w:val="00D34D2E"/>
    <w:rsid w:val="00D362DC"/>
    <w:rsid w:val="00D364C7"/>
    <w:rsid w:val="00D365CA"/>
    <w:rsid w:val="00D4515C"/>
    <w:rsid w:val="00D55194"/>
    <w:rsid w:val="00D5550D"/>
    <w:rsid w:val="00D562DE"/>
    <w:rsid w:val="00D60848"/>
    <w:rsid w:val="00D62383"/>
    <w:rsid w:val="00D6357F"/>
    <w:rsid w:val="00D6624F"/>
    <w:rsid w:val="00D675D0"/>
    <w:rsid w:val="00D6799A"/>
    <w:rsid w:val="00D70ECD"/>
    <w:rsid w:val="00D714AA"/>
    <w:rsid w:val="00D74DD2"/>
    <w:rsid w:val="00D775FC"/>
    <w:rsid w:val="00D80486"/>
    <w:rsid w:val="00D879A2"/>
    <w:rsid w:val="00D922CC"/>
    <w:rsid w:val="00D93D5B"/>
    <w:rsid w:val="00D94E82"/>
    <w:rsid w:val="00DA2798"/>
    <w:rsid w:val="00DB2BCC"/>
    <w:rsid w:val="00DB4F75"/>
    <w:rsid w:val="00DB5BB7"/>
    <w:rsid w:val="00DC1F68"/>
    <w:rsid w:val="00DC6654"/>
    <w:rsid w:val="00DC7F7E"/>
    <w:rsid w:val="00DD1C66"/>
    <w:rsid w:val="00DE255E"/>
    <w:rsid w:val="00DE7E19"/>
    <w:rsid w:val="00DF177C"/>
    <w:rsid w:val="00DF19E0"/>
    <w:rsid w:val="00E075A8"/>
    <w:rsid w:val="00E10E90"/>
    <w:rsid w:val="00E11376"/>
    <w:rsid w:val="00E11E19"/>
    <w:rsid w:val="00E139C8"/>
    <w:rsid w:val="00E139DB"/>
    <w:rsid w:val="00E22C74"/>
    <w:rsid w:val="00E3188E"/>
    <w:rsid w:val="00E336D1"/>
    <w:rsid w:val="00E401DD"/>
    <w:rsid w:val="00E44024"/>
    <w:rsid w:val="00E511E1"/>
    <w:rsid w:val="00E525A7"/>
    <w:rsid w:val="00E54E7E"/>
    <w:rsid w:val="00E55911"/>
    <w:rsid w:val="00E60B79"/>
    <w:rsid w:val="00E63700"/>
    <w:rsid w:val="00E63718"/>
    <w:rsid w:val="00E64188"/>
    <w:rsid w:val="00E67DDE"/>
    <w:rsid w:val="00E82C89"/>
    <w:rsid w:val="00E84857"/>
    <w:rsid w:val="00E9223C"/>
    <w:rsid w:val="00E97E64"/>
    <w:rsid w:val="00EA01CD"/>
    <w:rsid w:val="00EB10BE"/>
    <w:rsid w:val="00EB77D5"/>
    <w:rsid w:val="00EC0CF9"/>
    <w:rsid w:val="00EC29AD"/>
    <w:rsid w:val="00ED2D15"/>
    <w:rsid w:val="00EE301A"/>
    <w:rsid w:val="00EE505F"/>
    <w:rsid w:val="00EF0878"/>
    <w:rsid w:val="00EF1970"/>
    <w:rsid w:val="00EF2D95"/>
    <w:rsid w:val="00EF60F8"/>
    <w:rsid w:val="00F0762D"/>
    <w:rsid w:val="00F13568"/>
    <w:rsid w:val="00F300A9"/>
    <w:rsid w:val="00F31288"/>
    <w:rsid w:val="00F32811"/>
    <w:rsid w:val="00F3406E"/>
    <w:rsid w:val="00F37DFA"/>
    <w:rsid w:val="00F44EB6"/>
    <w:rsid w:val="00F5065B"/>
    <w:rsid w:val="00F550BD"/>
    <w:rsid w:val="00F60C1C"/>
    <w:rsid w:val="00F60FB2"/>
    <w:rsid w:val="00F64750"/>
    <w:rsid w:val="00F65C08"/>
    <w:rsid w:val="00F67477"/>
    <w:rsid w:val="00F80128"/>
    <w:rsid w:val="00F82370"/>
    <w:rsid w:val="00F83255"/>
    <w:rsid w:val="00F84D65"/>
    <w:rsid w:val="00F85AF2"/>
    <w:rsid w:val="00F9034F"/>
    <w:rsid w:val="00FA05AB"/>
    <w:rsid w:val="00FA327E"/>
    <w:rsid w:val="00FB09A7"/>
    <w:rsid w:val="00FB65F3"/>
    <w:rsid w:val="00FC1B5D"/>
    <w:rsid w:val="00FC1F3A"/>
    <w:rsid w:val="00FC3AE7"/>
    <w:rsid w:val="00FC3CC2"/>
    <w:rsid w:val="00FC6C7D"/>
    <w:rsid w:val="00FD4482"/>
    <w:rsid w:val="00FD7133"/>
    <w:rsid w:val="00FE77FA"/>
    <w:rsid w:val="00FE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0AAA"/>
  <w15:chartTrackingRefBased/>
  <w15:docId w15:val="{A49F8DCE-DEE5-4490-B155-9168267C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46A"/>
    <w:pPr>
      <w:spacing w:after="0" w:line="240" w:lineRule="auto"/>
    </w:pPr>
    <w:rPr>
      <w:rFonts w:ascii="Calibri" w:hAnsi="Calibri" w:cs="Calibri"/>
    </w:rPr>
  </w:style>
  <w:style w:type="paragraph" w:styleId="Heading1">
    <w:name w:val="heading 1"/>
    <w:basedOn w:val="Normal"/>
    <w:link w:val="Heading1Char"/>
    <w:uiPriority w:val="9"/>
    <w:qFormat/>
    <w:rsid w:val="00A972E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972E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346A"/>
    <w:rPr>
      <w:color w:val="0563C1"/>
      <w:u w:val="single"/>
    </w:rPr>
  </w:style>
  <w:style w:type="paragraph" w:styleId="PlainText">
    <w:name w:val="Plain Text"/>
    <w:basedOn w:val="Normal"/>
    <w:link w:val="PlainTextChar"/>
    <w:uiPriority w:val="99"/>
    <w:unhideWhenUsed/>
    <w:rsid w:val="0030346A"/>
  </w:style>
  <w:style w:type="character" w:customStyle="1" w:styleId="PlainTextChar">
    <w:name w:val="Plain Text Char"/>
    <w:basedOn w:val="DefaultParagraphFont"/>
    <w:link w:val="PlainText"/>
    <w:uiPriority w:val="99"/>
    <w:rsid w:val="0030346A"/>
    <w:rPr>
      <w:rFonts w:ascii="Calibri" w:hAnsi="Calibri" w:cs="Calibri"/>
    </w:rPr>
  </w:style>
  <w:style w:type="paragraph" w:styleId="ListParagraph">
    <w:name w:val="List Paragraph"/>
    <w:basedOn w:val="Normal"/>
    <w:uiPriority w:val="34"/>
    <w:qFormat/>
    <w:rsid w:val="0030346A"/>
    <w:pPr>
      <w:ind w:left="720"/>
    </w:pPr>
  </w:style>
  <w:style w:type="character" w:customStyle="1" w:styleId="bumpedfont15">
    <w:name w:val="bumpedfont15"/>
    <w:basedOn w:val="DefaultParagraphFont"/>
    <w:rsid w:val="00A177FB"/>
  </w:style>
  <w:style w:type="paragraph" w:styleId="Header">
    <w:name w:val="header"/>
    <w:basedOn w:val="Normal"/>
    <w:link w:val="HeaderChar"/>
    <w:uiPriority w:val="99"/>
    <w:unhideWhenUsed/>
    <w:rsid w:val="00960272"/>
    <w:pPr>
      <w:tabs>
        <w:tab w:val="center" w:pos="4680"/>
        <w:tab w:val="right" w:pos="9360"/>
      </w:tabs>
    </w:pPr>
  </w:style>
  <w:style w:type="character" w:customStyle="1" w:styleId="HeaderChar">
    <w:name w:val="Header Char"/>
    <w:basedOn w:val="DefaultParagraphFont"/>
    <w:link w:val="Header"/>
    <w:uiPriority w:val="99"/>
    <w:rsid w:val="00960272"/>
    <w:rPr>
      <w:rFonts w:ascii="Calibri" w:hAnsi="Calibri" w:cs="Calibri"/>
    </w:rPr>
  </w:style>
  <w:style w:type="paragraph" w:styleId="Footer">
    <w:name w:val="footer"/>
    <w:basedOn w:val="Normal"/>
    <w:link w:val="FooterChar"/>
    <w:uiPriority w:val="99"/>
    <w:unhideWhenUsed/>
    <w:rsid w:val="00960272"/>
    <w:pPr>
      <w:tabs>
        <w:tab w:val="center" w:pos="4680"/>
        <w:tab w:val="right" w:pos="9360"/>
      </w:tabs>
    </w:pPr>
  </w:style>
  <w:style w:type="character" w:customStyle="1" w:styleId="FooterChar">
    <w:name w:val="Footer Char"/>
    <w:basedOn w:val="DefaultParagraphFont"/>
    <w:link w:val="Footer"/>
    <w:uiPriority w:val="99"/>
    <w:rsid w:val="00960272"/>
    <w:rPr>
      <w:rFonts w:ascii="Calibri" w:hAnsi="Calibri" w:cs="Calibri"/>
    </w:rPr>
  </w:style>
  <w:style w:type="paragraph" w:styleId="BalloonText">
    <w:name w:val="Balloon Text"/>
    <w:basedOn w:val="Normal"/>
    <w:link w:val="BalloonTextChar"/>
    <w:uiPriority w:val="99"/>
    <w:semiHidden/>
    <w:unhideWhenUsed/>
    <w:rsid w:val="00B56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1F"/>
    <w:rPr>
      <w:rFonts w:ascii="Segoe UI" w:hAnsi="Segoe UI" w:cs="Segoe UI"/>
      <w:sz w:val="18"/>
      <w:szCs w:val="18"/>
    </w:rPr>
  </w:style>
  <w:style w:type="character" w:styleId="CommentReference">
    <w:name w:val="annotation reference"/>
    <w:basedOn w:val="DefaultParagraphFont"/>
    <w:uiPriority w:val="99"/>
    <w:semiHidden/>
    <w:unhideWhenUsed/>
    <w:rsid w:val="00C36499"/>
    <w:rPr>
      <w:sz w:val="16"/>
      <w:szCs w:val="16"/>
    </w:rPr>
  </w:style>
  <w:style w:type="paragraph" w:styleId="CommentText">
    <w:name w:val="annotation text"/>
    <w:basedOn w:val="Normal"/>
    <w:link w:val="CommentTextChar"/>
    <w:uiPriority w:val="99"/>
    <w:semiHidden/>
    <w:unhideWhenUsed/>
    <w:rsid w:val="00C36499"/>
    <w:rPr>
      <w:sz w:val="20"/>
      <w:szCs w:val="20"/>
    </w:rPr>
  </w:style>
  <w:style w:type="character" w:customStyle="1" w:styleId="CommentTextChar">
    <w:name w:val="Comment Text Char"/>
    <w:basedOn w:val="DefaultParagraphFont"/>
    <w:link w:val="CommentText"/>
    <w:uiPriority w:val="99"/>
    <w:semiHidden/>
    <w:rsid w:val="00C3649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36499"/>
    <w:rPr>
      <w:b/>
      <w:bCs/>
    </w:rPr>
  </w:style>
  <w:style w:type="character" w:customStyle="1" w:styleId="CommentSubjectChar">
    <w:name w:val="Comment Subject Char"/>
    <w:basedOn w:val="CommentTextChar"/>
    <w:link w:val="CommentSubject"/>
    <w:uiPriority w:val="99"/>
    <w:semiHidden/>
    <w:rsid w:val="00C36499"/>
    <w:rPr>
      <w:rFonts w:ascii="Calibri" w:hAnsi="Calibri" w:cs="Calibri"/>
      <w:b/>
      <w:bCs/>
      <w:sz w:val="20"/>
      <w:szCs w:val="20"/>
    </w:rPr>
  </w:style>
  <w:style w:type="character" w:customStyle="1" w:styleId="Heading1Char">
    <w:name w:val="Heading 1 Char"/>
    <w:basedOn w:val="DefaultParagraphFont"/>
    <w:link w:val="Heading1"/>
    <w:uiPriority w:val="9"/>
    <w:rsid w:val="00A972E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972E5"/>
    <w:rPr>
      <w:rFonts w:ascii="Times New Roman" w:eastAsia="Times New Roman" w:hAnsi="Times New Roman" w:cs="Times New Roman"/>
      <w:b/>
      <w:bCs/>
      <w:sz w:val="24"/>
      <w:szCs w:val="24"/>
    </w:rPr>
  </w:style>
  <w:style w:type="character" w:customStyle="1" w:styleId="Date1">
    <w:name w:val="Date1"/>
    <w:basedOn w:val="DefaultParagraphFont"/>
    <w:rsid w:val="00A972E5"/>
  </w:style>
  <w:style w:type="character" w:customStyle="1" w:styleId="month">
    <w:name w:val="month"/>
    <w:basedOn w:val="DefaultParagraphFont"/>
    <w:rsid w:val="00A972E5"/>
  </w:style>
  <w:style w:type="character" w:customStyle="1" w:styleId="day">
    <w:name w:val="day"/>
    <w:basedOn w:val="DefaultParagraphFont"/>
    <w:rsid w:val="00A972E5"/>
  </w:style>
  <w:style w:type="character" w:customStyle="1" w:styleId="comma">
    <w:name w:val="comma"/>
    <w:basedOn w:val="DefaultParagraphFont"/>
    <w:rsid w:val="00A972E5"/>
  </w:style>
  <w:style w:type="character" w:customStyle="1" w:styleId="year">
    <w:name w:val="year"/>
    <w:basedOn w:val="DefaultParagraphFont"/>
    <w:rsid w:val="00A972E5"/>
  </w:style>
  <w:style w:type="character" w:customStyle="1" w:styleId="time">
    <w:name w:val="time"/>
    <w:basedOn w:val="DefaultParagraphFont"/>
    <w:rsid w:val="00A972E5"/>
  </w:style>
  <w:style w:type="character" w:customStyle="1" w:styleId="hour">
    <w:name w:val="hour"/>
    <w:basedOn w:val="DefaultParagraphFont"/>
    <w:rsid w:val="00A972E5"/>
  </w:style>
  <w:style w:type="character" w:customStyle="1" w:styleId="colon">
    <w:name w:val="colon"/>
    <w:basedOn w:val="DefaultParagraphFont"/>
    <w:rsid w:val="00A972E5"/>
  </w:style>
  <w:style w:type="character" w:customStyle="1" w:styleId="minute">
    <w:name w:val="minute"/>
    <w:basedOn w:val="DefaultParagraphFont"/>
    <w:rsid w:val="00A972E5"/>
  </w:style>
  <w:style w:type="character" w:customStyle="1" w:styleId="ampm">
    <w:name w:val="ampm"/>
    <w:basedOn w:val="DefaultParagraphFont"/>
    <w:rsid w:val="00A9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4047">
      <w:bodyDiv w:val="1"/>
      <w:marLeft w:val="0"/>
      <w:marRight w:val="0"/>
      <w:marTop w:val="0"/>
      <w:marBottom w:val="0"/>
      <w:divBdr>
        <w:top w:val="none" w:sz="0" w:space="0" w:color="auto"/>
        <w:left w:val="none" w:sz="0" w:space="0" w:color="auto"/>
        <w:bottom w:val="none" w:sz="0" w:space="0" w:color="auto"/>
        <w:right w:val="none" w:sz="0" w:space="0" w:color="auto"/>
      </w:divBdr>
    </w:div>
    <w:div w:id="737827265">
      <w:bodyDiv w:val="1"/>
      <w:marLeft w:val="0"/>
      <w:marRight w:val="0"/>
      <w:marTop w:val="0"/>
      <w:marBottom w:val="0"/>
      <w:divBdr>
        <w:top w:val="none" w:sz="0" w:space="0" w:color="auto"/>
        <w:left w:val="none" w:sz="0" w:space="0" w:color="auto"/>
        <w:bottom w:val="none" w:sz="0" w:space="0" w:color="auto"/>
        <w:right w:val="none" w:sz="0" w:space="0" w:color="auto"/>
      </w:divBdr>
    </w:div>
    <w:div w:id="1131290893">
      <w:bodyDiv w:val="1"/>
      <w:marLeft w:val="0"/>
      <w:marRight w:val="0"/>
      <w:marTop w:val="0"/>
      <w:marBottom w:val="0"/>
      <w:divBdr>
        <w:top w:val="none" w:sz="0" w:space="0" w:color="auto"/>
        <w:left w:val="none" w:sz="0" w:space="0" w:color="auto"/>
        <w:bottom w:val="none" w:sz="0" w:space="0" w:color="auto"/>
        <w:right w:val="none" w:sz="0" w:space="0" w:color="auto"/>
      </w:divBdr>
    </w:div>
    <w:div w:id="1369523137">
      <w:bodyDiv w:val="1"/>
      <w:marLeft w:val="0"/>
      <w:marRight w:val="0"/>
      <w:marTop w:val="0"/>
      <w:marBottom w:val="0"/>
      <w:divBdr>
        <w:top w:val="none" w:sz="0" w:space="0" w:color="auto"/>
        <w:left w:val="none" w:sz="0" w:space="0" w:color="auto"/>
        <w:bottom w:val="none" w:sz="0" w:space="0" w:color="auto"/>
        <w:right w:val="none" w:sz="0" w:space="0" w:color="auto"/>
      </w:divBdr>
    </w:div>
    <w:div w:id="1921136354">
      <w:bodyDiv w:val="1"/>
      <w:marLeft w:val="0"/>
      <w:marRight w:val="0"/>
      <w:marTop w:val="0"/>
      <w:marBottom w:val="0"/>
      <w:divBdr>
        <w:top w:val="none" w:sz="0" w:space="0" w:color="auto"/>
        <w:left w:val="none" w:sz="0" w:space="0" w:color="auto"/>
        <w:bottom w:val="none" w:sz="0" w:space="0" w:color="auto"/>
        <w:right w:val="none" w:sz="0" w:space="0" w:color="auto"/>
      </w:divBdr>
    </w:div>
    <w:div w:id="207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69925bfe0327c837e2e9a94/t/593dad0320099e64e1ca92a5/1497214574912/062017_Pointe+Bello_Military+Civil+Fusion+Report.pdf" TargetMode="External"/><Relationship Id="rId3" Type="http://schemas.openxmlformats.org/officeDocument/2006/relationships/settings" Target="settings.xml"/><Relationship Id="rId7" Type="http://schemas.openxmlformats.org/officeDocument/2006/relationships/hyperlink" Target="http://www.chinalawblog.com/2016/02/china-joint-ventures-the-tide-is-ou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2365</Words>
  <Characters>13484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Hanke, David (Intelligence)</dc:creator>
  <cp:keywords/>
  <dc:description/>
  <cp:lastModifiedBy>Ratliff, Dawn (Banking)</cp:lastModifiedBy>
  <cp:revision>2</cp:revision>
  <cp:lastPrinted>2018-01-18T16:41:00Z</cp:lastPrinted>
  <dcterms:created xsi:type="dcterms:W3CDTF">2018-01-18T16:42:00Z</dcterms:created>
  <dcterms:modified xsi:type="dcterms:W3CDTF">2018-01-18T16:42:00Z</dcterms:modified>
</cp:coreProperties>
</file>