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8FF" w:rsidRPr="00924867" w:rsidRDefault="00F558FF" w:rsidP="00F558FF">
      <w:pPr>
        <w:spacing w:after="0" w:line="240" w:lineRule="auto"/>
        <w:jc w:val="center"/>
        <w:rPr>
          <w:rFonts w:ascii="Arial" w:hAnsi="Arial" w:cs="Arial"/>
          <w:b/>
          <w:sz w:val="32"/>
          <w:szCs w:val="24"/>
          <w:lang w:val="en"/>
        </w:rPr>
      </w:pPr>
      <w:r w:rsidRPr="00924867">
        <w:rPr>
          <w:rFonts w:ascii="Arial" w:hAnsi="Arial" w:cs="Arial"/>
          <w:b/>
          <w:sz w:val="32"/>
          <w:szCs w:val="24"/>
          <w:lang w:val="en"/>
        </w:rPr>
        <w:t xml:space="preserve">Crapo Statement at </w:t>
      </w:r>
      <w:r w:rsidR="00B55537">
        <w:rPr>
          <w:rFonts w:ascii="Arial" w:hAnsi="Arial" w:cs="Arial"/>
          <w:b/>
          <w:sz w:val="32"/>
          <w:szCs w:val="24"/>
          <w:lang w:val="en"/>
        </w:rPr>
        <w:t>Export-Import Bank</w:t>
      </w:r>
      <w:r w:rsidR="00A82C10">
        <w:rPr>
          <w:rFonts w:ascii="Arial" w:hAnsi="Arial" w:cs="Arial"/>
          <w:b/>
          <w:sz w:val="32"/>
          <w:szCs w:val="24"/>
          <w:lang w:val="en"/>
        </w:rPr>
        <w:t xml:space="preserve"> </w:t>
      </w:r>
      <w:r w:rsidRPr="00924867">
        <w:rPr>
          <w:rFonts w:ascii="Arial" w:hAnsi="Arial" w:cs="Arial"/>
          <w:b/>
          <w:sz w:val="32"/>
          <w:szCs w:val="24"/>
          <w:lang w:val="en"/>
        </w:rPr>
        <w:t xml:space="preserve">Nominations </w:t>
      </w:r>
      <w:r w:rsidR="00812E1A">
        <w:rPr>
          <w:rFonts w:ascii="Arial" w:hAnsi="Arial" w:cs="Arial"/>
          <w:b/>
          <w:sz w:val="32"/>
          <w:szCs w:val="24"/>
          <w:lang w:val="en"/>
        </w:rPr>
        <w:t>Markup</w:t>
      </w:r>
      <w:r w:rsidRPr="00924867">
        <w:rPr>
          <w:rFonts w:ascii="Arial" w:hAnsi="Arial" w:cs="Arial"/>
          <w:b/>
          <w:sz w:val="32"/>
          <w:szCs w:val="24"/>
          <w:lang w:val="en"/>
        </w:rPr>
        <w:t xml:space="preserve"> </w:t>
      </w:r>
    </w:p>
    <w:p w:rsidR="00F558FF" w:rsidRPr="007D419A" w:rsidRDefault="00F558FF" w:rsidP="00F558FF">
      <w:pPr>
        <w:spacing w:after="0" w:line="240" w:lineRule="auto"/>
        <w:jc w:val="center"/>
        <w:rPr>
          <w:rFonts w:ascii="Arial" w:hAnsi="Arial" w:cs="Arial"/>
          <w:b/>
          <w:sz w:val="28"/>
          <w:szCs w:val="24"/>
          <w:lang w:val="en"/>
        </w:rPr>
      </w:pPr>
    </w:p>
    <w:p w:rsidR="00F558FF" w:rsidRDefault="00F558FF" w:rsidP="00F558FF">
      <w:pPr>
        <w:spacing w:after="0" w:line="240" w:lineRule="auto"/>
        <w:rPr>
          <w:rFonts w:ascii="Arial" w:hAnsi="Arial" w:cs="Arial"/>
          <w:sz w:val="24"/>
          <w:szCs w:val="24"/>
          <w:lang w:val="en"/>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w:t>
      </w:r>
      <w:r>
        <w:rPr>
          <w:rFonts w:ascii="Arial" w:hAnsi="Arial" w:cs="Arial"/>
          <w:sz w:val="24"/>
          <w:szCs w:val="24"/>
          <w:lang w:val="en"/>
        </w:rPr>
        <w:t xml:space="preserve">following remarks during a full committee </w:t>
      </w:r>
      <w:r w:rsidR="007913A5">
        <w:rPr>
          <w:rFonts w:ascii="Arial" w:hAnsi="Arial" w:cs="Arial"/>
          <w:sz w:val="24"/>
          <w:szCs w:val="24"/>
          <w:lang w:val="en"/>
        </w:rPr>
        <w:t>markup</w:t>
      </w:r>
      <w:r>
        <w:rPr>
          <w:rFonts w:ascii="Arial" w:hAnsi="Arial" w:cs="Arial"/>
          <w:sz w:val="24"/>
          <w:szCs w:val="24"/>
          <w:lang w:val="en"/>
        </w:rPr>
        <w:t xml:space="preserve"> on the nominations of </w:t>
      </w:r>
      <w:r w:rsidR="00B55537" w:rsidRPr="00B55537">
        <w:rPr>
          <w:rFonts w:ascii="Arial" w:hAnsi="Arial" w:cs="Arial"/>
          <w:sz w:val="24"/>
          <w:szCs w:val="24"/>
          <w:lang w:val="en"/>
        </w:rPr>
        <w:t>The Honorable Scott Garrett, of New Jersey, to be President of the Export-Import Bank; Ms. Kimberly A. Reed, of West Virginia, to be First Vice President of the Export-Import Bank; The Honorable Spencer Bachus III, of Alabama, to be a Member of the Board of Directors of the Export-Import Bank; Reappointment as a Member of the Board of Directors of the Export-Import Bank; Ms. Judith Delzoppo Pryor, of Ohio, to be a Member of the Board of Directors of the Export-Import Bank; Ms. Claudia Slacik, of New York, to be a Member of the Board of Directors of the Export-Import Bank; Reappointment as a Member of the Board of Directors of the Export-Import Bank; and Mr. Mark L. Greenblatt, of Maryland, to be Inspector General of the Export-Import Bank.</w:t>
      </w:r>
    </w:p>
    <w:p w:rsidR="00A82C10" w:rsidRPr="002E01AB" w:rsidRDefault="00A82C10" w:rsidP="00F558FF">
      <w:pPr>
        <w:spacing w:after="0" w:line="240" w:lineRule="auto"/>
        <w:rPr>
          <w:rFonts w:ascii="Arial" w:hAnsi="Arial" w:cs="Arial"/>
          <w:sz w:val="24"/>
          <w:szCs w:val="24"/>
          <w:lang w:val="en"/>
        </w:rPr>
      </w:pPr>
    </w:p>
    <w:p w:rsidR="002D3F57" w:rsidRPr="002E01AB" w:rsidRDefault="002D3F57" w:rsidP="00B55537">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B55537">
      <w:pPr>
        <w:spacing w:after="0" w:line="240" w:lineRule="auto"/>
        <w:rPr>
          <w:rFonts w:ascii="Arial" w:hAnsi="Arial" w:cs="Arial"/>
          <w:sz w:val="24"/>
          <w:szCs w:val="52"/>
        </w:rPr>
      </w:pPr>
    </w:p>
    <w:p w:rsidR="007913A5" w:rsidRPr="007913A5" w:rsidRDefault="00B55537" w:rsidP="007913A5">
      <w:pPr>
        <w:spacing w:after="0" w:line="240" w:lineRule="auto"/>
        <w:rPr>
          <w:rFonts w:ascii="Arial" w:hAnsi="Arial" w:cs="Arial"/>
          <w:sz w:val="24"/>
          <w:szCs w:val="52"/>
        </w:rPr>
      </w:pPr>
      <w:r>
        <w:rPr>
          <w:rFonts w:ascii="Arial" w:hAnsi="Arial" w:cs="Arial"/>
          <w:sz w:val="24"/>
          <w:szCs w:val="52"/>
        </w:rPr>
        <w:t>“</w:t>
      </w:r>
      <w:r w:rsidR="007913A5" w:rsidRPr="007913A5">
        <w:rPr>
          <w:rFonts w:ascii="Arial" w:hAnsi="Arial" w:cs="Arial"/>
          <w:sz w:val="24"/>
          <w:szCs w:val="52"/>
        </w:rPr>
        <w:t>I call the Committee to order and move to executive session.</w:t>
      </w:r>
    </w:p>
    <w:p w:rsidR="007913A5" w:rsidRPr="007913A5" w:rsidRDefault="007913A5" w:rsidP="007913A5">
      <w:pPr>
        <w:spacing w:after="0" w:line="240" w:lineRule="auto"/>
        <w:rPr>
          <w:rFonts w:ascii="Arial" w:hAnsi="Arial" w:cs="Arial"/>
          <w:sz w:val="24"/>
          <w:szCs w:val="52"/>
        </w:rPr>
      </w:pPr>
    </w:p>
    <w:p w:rsidR="007913A5" w:rsidRDefault="007913A5" w:rsidP="007913A5">
      <w:pPr>
        <w:spacing w:after="0" w:line="240" w:lineRule="auto"/>
        <w:rPr>
          <w:rFonts w:ascii="Arial" w:hAnsi="Arial" w:cs="Arial"/>
          <w:sz w:val="24"/>
          <w:szCs w:val="52"/>
        </w:rPr>
      </w:pPr>
      <w:r>
        <w:rPr>
          <w:rFonts w:ascii="Arial" w:hAnsi="Arial" w:cs="Arial"/>
          <w:sz w:val="24"/>
          <w:szCs w:val="52"/>
        </w:rPr>
        <w:t>“</w:t>
      </w:r>
      <w:r w:rsidRPr="007913A5">
        <w:rPr>
          <w:rFonts w:ascii="Arial" w:hAnsi="Arial" w:cs="Arial"/>
          <w:sz w:val="24"/>
          <w:szCs w:val="52"/>
        </w:rPr>
        <w:t>Today, the Committee will vote on the nominations of: The Honorable Scott Garrett, to be President of the Export-Import Bank; Ms. Kimberly A. Reed, to be First Vice President of the Export-Import Bank; The Honorable Spencer Bachus the third, to be a member of the Board of Directors of the Export-Import Bank;</w:t>
      </w:r>
      <w:r>
        <w:rPr>
          <w:rFonts w:ascii="Arial" w:hAnsi="Arial" w:cs="Arial"/>
          <w:sz w:val="24"/>
          <w:szCs w:val="52"/>
        </w:rPr>
        <w:t xml:space="preserve"> </w:t>
      </w:r>
      <w:r w:rsidRPr="007913A5">
        <w:rPr>
          <w:rFonts w:ascii="Arial" w:hAnsi="Arial" w:cs="Arial"/>
          <w:sz w:val="24"/>
          <w:szCs w:val="52"/>
        </w:rPr>
        <w:t>Ms. Judith Delzoppo Pryor, to be a member of the Board of Directors of the Export-Import Bank;</w:t>
      </w:r>
      <w:r>
        <w:rPr>
          <w:rFonts w:ascii="Arial" w:hAnsi="Arial" w:cs="Arial"/>
          <w:sz w:val="24"/>
          <w:szCs w:val="52"/>
        </w:rPr>
        <w:t xml:space="preserve"> </w:t>
      </w:r>
      <w:r w:rsidR="00812E1A">
        <w:rPr>
          <w:rFonts w:ascii="Arial" w:hAnsi="Arial" w:cs="Arial"/>
          <w:sz w:val="24"/>
          <w:szCs w:val="52"/>
        </w:rPr>
        <w:t>Ms. Claudia Slacik</w:t>
      </w:r>
      <w:r w:rsidRPr="007913A5">
        <w:rPr>
          <w:rFonts w:ascii="Arial" w:hAnsi="Arial" w:cs="Arial"/>
          <w:sz w:val="24"/>
          <w:szCs w:val="52"/>
        </w:rPr>
        <w:t>, to be a Member of the Board of Directors of the Export-Import Bank; and</w:t>
      </w:r>
      <w:r>
        <w:rPr>
          <w:rFonts w:ascii="Arial" w:hAnsi="Arial" w:cs="Arial"/>
          <w:sz w:val="24"/>
          <w:szCs w:val="52"/>
        </w:rPr>
        <w:t xml:space="preserve"> </w:t>
      </w:r>
      <w:r w:rsidRPr="007913A5">
        <w:rPr>
          <w:rFonts w:ascii="Arial" w:hAnsi="Arial" w:cs="Arial"/>
          <w:sz w:val="24"/>
          <w:szCs w:val="52"/>
        </w:rPr>
        <w:t>Mr. Mark L. Greenblatt, to be Inspector G</w:t>
      </w:r>
      <w:bookmarkStart w:id="0" w:name="_GoBack"/>
      <w:bookmarkEnd w:id="0"/>
      <w:r w:rsidRPr="007913A5">
        <w:rPr>
          <w:rFonts w:ascii="Arial" w:hAnsi="Arial" w:cs="Arial"/>
          <w:sz w:val="24"/>
          <w:szCs w:val="52"/>
        </w:rPr>
        <w:t>ene</w:t>
      </w:r>
      <w:r>
        <w:rPr>
          <w:rFonts w:ascii="Arial" w:hAnsi="Arial" w:cs="Arial"/>
          <w:sz w:val="24"/>
          <w:szCs w:val="52"/>
        </w:rPr>
        <w:t xml:space="preserve">ral of the Export-Import Bank. </w:t>
      </w:r>
    </w:p>
    <w:p w:rsidR="007913A5" w:rsidRDefault="007913A5" w:rsidP="007913A5">
      <w:pPr>
        <w:spacing w:after="0" w:line="240" w:lineRule="auto"/>
        <w:rPr>
          <w:rFonts w:ascii="Arial" w:hAnsi="Arial" w:cs="Arial"/>
          <w:sz w:val="24"/>
          <w:szCs w:val="52"/>
        </w:rPr>
      </w:pPr>
    </w:p>
    <w:p w:rsidR="007913A5" w:rsidRPr="007913A5" w:rsidRDefault="007913A5" w:rsidP="007913A5">
      <w:pPr>
        <w:spacing w:after="0" w:line="240" w:lineRule="auto"/>
        <w:rPr>
          <w:rFonts w:ascii="Arial" w:hAnsi="Arial" w:cs="Arial"/>
          <w:sz w:val="24"/>
          <w:szCs w:val="52"/>
        </w:rPr>
      </w:pPr>
      <w:r>
        <w:rPr>
          <w:rFonts w:ascii="Arial" w:hAnsi="Arial" w:cs="Arial"/>
          <w:sz w:val="24"/>
          <w:szCs w:val="52"/>
        </w:rPr>
        <w:t>“</w:t>
      </w:r>
      <w:r w:rsidRPr="007913A5">
        <w:rPr>
          <w:rFonts w:ascii="Arial" w:hAnsi="Arial" w:cs="Arial"/>
          <w:sz w:val="24"/>
          <w:szCs w:val="52"/>
        </w:rPr>
        <w:t xml:space="preserve">In the interest of time, Senator Brown and I will make brief opening remarks, and any other members wishing to make statements may do so after the vote. </w:t>
      </w:r>
    </w:p>
    <w:p w:rsidR="007913A5" w:rsidRPr="007913A5" w:rsidRDefault="007913A5" w:rsidP="007913A5">
      <w:pPr>
        <w:spacing w:after="0" w:line="240" w:lineRule="auto"/>
        <w:rPr>
          <w:rFonts w:ascii="Arial" w:hAnsi="Arial" w:cs="Arial"/>
          <w:sz w:val="24"/>
          <w:szCs w:val="52"/>
        </w:rPr>
      </w:pPr>
    </w:p>
    <w:p w:rsidR="007913A5" w:rsidRPr="007913A5" w:rsidRDefault="007913A5" w:rsidP="007913A5">
      <w:pPr>
        <w:spacing w:after="0" w:line="240" w:lineRule="auto"/>
        <w:rPr>
          <w:rFonts w:ascii="Arial" w:hAnsi="Arial" w:cs="Arial"/>
          <w:sz w:val="24"/>
          <w:szCs w:val="52"/>
        </w:rPr>
      </w:pPr>
      <w:r>
        <w:rPr>
          <w:rFonts w:ascii="Arial" w:hAnsi="Arial" w:cs="Arial"/>
          <w:sz w:val="24"/>
          <w:szCs w:val="52"/>
        </w:rPr>
        <w:t>“</w:t>
      </w:r>
      <w:r w:rsidRPr="007913A5">
        <w:rPr>
          <w:rFonts w:ascii="Arial" w:hAnsi="Arial" w:cs="Arial"/>
          <w:sz w:val="24"/>
          <w:szCs w:val="52"/>
        </w:rPr>
        <w:t xml:space="preserve">President Trump has expressed his support for the Export-Import Bank, or EXIM, noting it can help small businesses and U.S. competitiveness. </w:t>
      </w:r>
    </w:p>
    <w:p w:rsidR="007913A5" w:rsidRPr="007913A5" w:rsidRDefault="007913A5" w:rsidP="007913A5">
      <w:pPr>
        <w:spacing w:after="0" w:line="240" w:lineRule="auto"/>
        <w:rPr>
          <w:rFonts w:ascii="Arial" w:hAnsi="Arial" w:cs="Arial"/>
          <w:sz w:val="24"/>
          <w:szCs w:val="52"/>
        </w:rPr>
      </w:pPr>
    </w:p>
    <w:p w:rsidR="007913A5" w:rsidRPr="007913A5" w:rsidRDefault="007913A5" w:rsidP="007913A5">
      <w:pPr>
        <w:spacing w:after="0" w:line="240" w:lineRule="auto"/>
        <w:rPr>
          <w:rFonts w:ascii="Arial" w:hAnsi="Arial" w:cs="Arial"/>
          <w:sz w:val="24"/>
          <w:szCs w:val="52"/>
        </w:rPr>
      </w:pPr>
      <w:r>
        <w:rPr>
          <w:rFonts w:ascii="Arial" w:hAnsi="Arial" w:cs="Arial"/>
          <w:sz w:val="24"/>
          <w:szCs w:val="52"/>
        </w:rPr>
        <w:t>“</w:t>
      </w:r>
      <w:r w:rsidRPr="007913A5">
        <w:rPr>
          <w:rFonts w:ascii="Arial" w:hAnsi="Arial" w:cs="Arial"/>
          <w:sz w:val="24"/>
          <w:szCs w:val="52"/>
        </w:rPr>
        <w:t xml:space="preserve">I support all six of these nominees. Together, they are well poised to carry out reforms and move EXIM forward in a positive manner.  </w:t>
      </w:r>
    </w:p>
    <w:p w:rsidR="007913A5" w:rsidRPr="007913A5" w:rsidRDefault="007913A5" w:rsidP="007913A5">
      <w:pPr>
        <w:spacing w:after="0" w:line="240" w:lineRule="auto"/>
        <w:rPr>
          <w:rFonts w:ascii="Arial" w:hAnsi="Arial" w:cs="Arial"/>
          <w:sz w:val="24"/>
          <w:szCs w:val="52"/>
        </w:rPr>
      </w:pPr>
    </w:p>
    <w:p w:rsidR="007913A5" w:rsidRPr="007913A5" w:rsidRDefault="007913A5" w:rsidP="007913A5">
      <w:pPr>
        <w:spacing w:after="0" w:line="240" w:lineRule="auto"/>
        <w:rPr>
          <w:rFonts w:ascii="Arial" w:hAnsi="Arial" w:cs="Arial"/>
          <w:sz w:val="24"/>
          <w:szCs w:val="52"/>
        </w:rPr>
      </w:pPr>
      <w:r>
        <w:rPr>
          <w:rFonts w:ascii="Arial" w:hAnsi="Arial" w:cs="Arial"/>
          <w:sz w:val="24"/>
          <w:szCs w:val="52"/>
        </w:rPr>
        <w:t>“</w:t>
      </w:r>
      <w:r w:rsidRPr="007913A5">
        <w:rPr>
          <w:rFonts w:ascii="Arial" w:hAnsi="Arial" w:cs="Arial"/>
          <w:sz w:val="24"/>
          <w:szCs w:val="52"/>
        </w:rPr>
        <w:t>Congressman Garrett has echoed this sentiment, assuring that, if confirmed, he will carry out the President’s vision regarding EXIM.</w:t>
      </w:r>
    </w:p>
    <w:p w:rsidR="007913A5" w:rsidRPr="007913A5" w:rsidRDefault="007913A5" w:rsidP="007913A5">
      <w:pPr>
        <w:spacing w:after="0" w:line="240" w:lineRule="auto"/>
        <w:rPr>
          <w:rFonts w:ascii="Arial" w:hAnsi="Arial" w:cs="Arial"/>
          <w:sz w:val="24"/>
          <w:szCs w:val="52"/>
        </w:rPr>
      </w:pPr>
    </w:p>
    <w:p w:rsidR="007913A5" w:rsidRPr="007913A5" w:rsidRDefault="007913A5" w:rsidP="007913A5">
      <w:pPr>
        <w:spacing w:after="0" w:line="240" w:lineRule="auto"/>
        <w:rPr>
          <w:rFonts w:ascii="Arial" w:hAnsi="Arial" w:cs="Arial"/>
          <w:sz w:val="24"/>
          <w:szCs w:val="52"/>
        </w:rPr>
      </w:pPr>
      <w:r>
        <w:rPr>
          <w:rFonts w:ascii="Arial" w:hAnsi="Arial" w:cs="Arial"/>
          <w:sz w:val="24"/>
          <w:szCs w:val="52"/>
        </w:rPr>
        <w:t>“</w:t>
      </w:r>
      <w:r w:rsidRPr="007913A5">
        <w:rPr>
          <w:rFonts w:ascii="Arial" w:hAnsi="Arial" w:cs="Arial"/>
          <w:sz w:val="24"/>
          <w:szCs w:val="52"/>
        </w:rPr>
        <w:t>He has committed that EXIM will remain fully functional, operating in a fair and transparent manner to support American jobs and provide maximum value to the U.S. taxpayer.</w:t>
      </w:r>
    </w:p>
    <w:p w:rsidR="007913A5" w:rsidRPr="007913A5" w:rsidRDefault="007913A5" w:rsidP="007913A5">
      <w:pPr>
        <w:spacing w:after="0" w:line="240" w:lineRule="auto"/>
        <w:rPr>
          <w:rFonts w:ascii="Arial" w:hAnsi="Arial" w:cs="Arial"/>
          <w:sz w:val="24"/>
          <w:szCs w:val="52"/>
        </w:rPr>
      </w:pPr>
    </w:p>
    <w:p w:rsidR="007913A5" w:rsidRPr="007913A5" w:rsidRDefault="007913A5" w:rsidP="007913A5">
      <w:pPr>
        <w:spacing w:after="0" w:line="240" w:lineRule="auto"/>
        <w:rPr>
          <w:rFonts w:ascii="Arial" w:hAnsi="Arial" w:cs="Arial"/>
          <w:sz w:val="24"/>
          <w:szCs w:val="52"/>
        </w:rPr>
      </w:pPr>
      <w:r>
        <w:rPr>
          <w:rFonts w:ascii="Arial" w:hAnsi="Arial" w:cs="Arial"/>
          <w:sz w:val="24"/>
          <w:szCs w:val="52"/>
        </w:rPr>
        <w:lastRenderedPageBreak/>
        <w:t>“</w:t>
      </w:r>
      <w:r w:rsidRPr="007913A5">
        <w:rPr>
          <w:rFonts w:ascii="Arial" w:hAnsi="Arial" w:cs="Arial"/>
          <w:sz w:val="24"/>
          <w:szCs w:val="52"/>
        </w:rPr>
        <w:t>While I know my colleagues on both sides of the aisle have strong opinions on EXIM and on these individuals, the quickest and best path forward is to advance all of the nominees today.</w:t>
      </w:r>
    </w:p>
    <w:p w:rsidR="007913A5" w:rsidRPr="007913A5" w:rsidRDefault="007913A5" w:rsidP="007913A5">
      <w:pPr>
        <w:spacing w:after="0" w:line="240" w:lineRule="auto"/>
        <w:rPr>
          <w:rFonts w:ascii="Arial" w:hAnsi="Arial" w:cs="Arial"/>
          <w:sz w:val="24"/>
          <w:szCs w:val="52"/>
        </w:rPr>
      </w:pPr>
    </w:p>
    <w:p w:rsidR="007913A5" w:rsidRPr="007913A5" w:rsidRDefault="007913A5" w:rsidP="007913A5">
      <w:pPr>
        <w:spacing w:after="0" w:line="240" w:lineRule="auto"/>
        <w:rPr>
          <w:rFonts w:ascii="Arial" w:hAnsi="Arial" w:cs="Arial"/>
          <w:sz w:val="24"/>
          <w:szCs w:val="52"/>
        </w:rPr>
      </w:pPr>
      <w:r>
        <w:rPr>
          <w:rFonts w:ascii="Arial" w:hAnsi="Arial" w:cs="Arial"/>
          <w:sz w:val="24"/>
          <w:szCs w:val="52"/>
        </w:rPr>
        <w:t>“</w:t>
      </w:r>
      <w:r w:rsidRPr="007913A5">
        <w:rPr>
          <w:rFonts w:ascii="Arial" w:hAnsi="Arial" w:cs="Arial"/>
          <w:sz w:val="24"/>
          <w:szCs w:val="52"/>
        </w:rPr>
        <w:t xml:space="preserve">EXIM currently has no Senate-confirmed leaders on its five-member board. </w:t>
      </w:r>
    </w:p>
    <w:p w:rsidR="007913A5" w:rsidRPr="007913A5" w:rsidRDefault="007913A5" w:rsidP="007913A5">
      <w:pPr>
        <w:spacing w:after="0" w:line="240" w:lineRule="auto"/>
        <w:rPr>
          <w:rFonts w:ascii="Arial" w:hAnsi="Arial" w:cs="Arial"/>
          <w:sz w:val="24"/>
          <w:szCs w:val="52"/>
        </w:rPr>
      </w:pPr>
    </w:p>
    <w:p w:rsidR="00B55537" w:rsidRDefault="007913A5" w:rsidP="007913A5">
      <w:pPr>
        <w:spacing w:after="0" w:line="240" w:lineRule="auto"/>
        <w:rPr>
          <w:rFonts w:ascii="Arial" w:hAnsi="Arial" w:cs="Arial"/>
          <w:sz w:val="24"/>
          <w:szCs w:val="52"/>
        </w:rPr>
      </w:pPr>
      <w:r>
        <w:rPr>
          <w:rFonts w:ascii="Arial" w:hAnsi="Arial" w:cs="Arial"/>
          <w:sz w:val="24"/>
          <w:szCs w:val="52"/>
        </w:rPr>
        <w:t>“</w:t>
      </w:r>
      <w:r w:rsidRPr="007913A5">
        <w:rPr>
          <w:rFonts w:ascii="Arial" w:hAnsi="Arial" w:cs="Arial"/>
          <w:sz w:val="24"/>
          <w:szCs w:val="52"/>
        </w:rPr>
        <w:t>Confirmation of all these nominees will provide EXIM with the opportunity to work on meaningful reforms, and implement those mandated by Congress in the last reauthorization.</w:t>
      </w:r>
      <w:r>
        <w:rPr>
          <w:rFonts w:ascii="Arial" w:hAnsi="Arial" w:cs="Arial"/>
          <w:sz w:val="24"/>
          <w:szCs w:val="52"/>
        </w:rPr>
        <w:t>”</w:t>
      </w:r>
    </w:p>
    <w:p w:rsidR="00B55537" w:rsidRPr="00B55537" w:rsidRDefault="00B55537" w:rsidP="00B55537">
      <w:pPr>
        <w:spacing w:after="0" w:line="240" w:lineRule="auto"/>
        <w:jc w:val="center"/>
        <w:rPr>
          <w:rFonts w:ascii="Arial" w:hAnsi="Arial" w:cs="Arial"/>
          <w:sz w:val="24"/>
          <w:szCs w:val="52"/>
        </w:rPr>
      </w:pPr>
      <w:r>
        <w:rPr>
          <w:rFonts w:ascii="Arial" w:hAnsi="Arial" w:cs="Arial"/>
          <w:sz w:val="24"/>
          <w:szCs w:val="52"/>
        </w:rPr>
        <w:t>###</w:t>
      </w:r>
    </w:p>
    <w:sectPr w:rsidR="00B55537" w:rsidRPr="00B555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C4" w:rsidRDefault="003971C4" w:rsidP="00C2353A">
      <w:pPr>
        <w:spacing w:after="0" w:line="240" w:lineRule="auto"/>
      </w:pPr>
      <w:r>
        <w:separator/>
      </w:r>
    </w:p>
  </w:endnote>
  <w:endnote w:type="continuationSeparator" w:id="0">
    <w:p w:rsidR="003971C4" w:rsidRDefault="003971C4"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812E1A">
          <w:rPr>
            <w:noProof/>
          </w:rPr>
          <w:t>1</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C4" w:rsidRDefault="003971C4" w:rsidP="00C2353A">
      <w:pPr>
        <w:spacing w:after="0" w:line="240" w:lineRule="auto"/>
      </w:pPr>
      <w:r>
        <w:separator/>
      </w:r>
    </w:p>
  </w:footnote>
  <w:footnote w:type="continuationSeparator" w:id="0">
    <w:p w:rsidR="003971C4" w:rsidRDefault="003971C4"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812E1A" w:rsidP="00C2353A">
    <w:pPr>
      <w:pStyle w:val="Header"/>
      <w:jc w:val="center"/>
      <w:rPr>
        <w:rFonts w:ascii="Arial" w:hAnsi="Arial" w:cs="Arial"/>
        <w:b/>
        <w:sz w:val="28"/>
        <w:szCs w:val="28"/>
      </w:rPr>
    </w:pPr>
    <w:r>
      <w:rPr>
        <w:rFonts w:ascii="Arial" w:hAnsi="Arial" w:cs="Arial"/>
        <w:b/>
        <w:sz w:val="28"/>
        <w:szCs w:val="28"/>
      </w:rPr>
      <w:t>December</w:t>
    </w:r>
    <w:r w:rsidR="00B55537">
      <w:rPr>
        <w:rFonts w:ascii="Arial" w:hAnsi="Arial" w:cs="Arial"/>
        <w:b/>
        <w:sz w:val="28"/>
        <w:szCs w:val="28"/>
      </w:rPr>
      <w:t xml:space="preserve"> 1</w:t>
    </w:r>
    <w:r>
      <w:rPr>
        <w:rFonts w:ascii="Arial" w:hAnsi="Arial" w:cs="Arial"/>
        <w:b/>
        <w:sz w:val="28"/>
        <w:szCs w:val="28"/>
      </w:rPr>
      <w:t>8</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B80F7E"/>
    <w:multiLevelType w:val="hybridMultilevel"/>
    <w:tmpl w:val="FB9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C585D"/>
    <w:rsid w:val="00147D0A"/>
    <w:rsid w:val="0018007F"/>
    <w:rsid w:val="00192E82"/>
    <w:rsid w:val="001D167E"/>
    <w:rsid w:val="00217DC8"/>
    <w:rsid w:val="002C06B6"/>
    <w:rsid w:val="002C58FA"/>
    <w:rsid w:val="002C6A5F"/>
    <w:rsid w:val="002D3F57"/>
    <w:rsid w:val="002E01AB"/>
    <w:rsid w:val="003216A6"/>
    <w:rsid w:val="00330EFE"/>
    <w:rsid w:val="003410FE"/>
    <w:rsid w:val="00344EAF"/>
    <w:rsid w:val="003734B1"/>
    <w:rsid w:val="00373CFA"/>
    <w:rsid w:val="00382FFB"/>
    <w:rsid w:val="0038384D"/>
    <w:rsid w:val="003971C4"/>
    <w:rsid w:val="003A2781"/>
    <w:rsid w:val="003C78A3"/>
    <w:rsid w:val="003D23EE"/>
    <w:rsid w:val="003E29E5"/>
    <w:rsid w:val="00416AD4"/>
    <w:rsid w:val="00475279"/>
    <w:rsid w:val="00483E87"/>
    <w:rsid w:val="004E029A"/>
    <w:rsid w:val="004E206B"/>
    <w:rsid w:val="00507165"/>
    <w:rsid w:val="00510436"/>
    <w:rsid w:val="00565541"/>
    <w:rsid w:val="005711E5"/>
    <w:rsid w:val="005E373E"/>
    <w:rsid w:val="005F1743"/>
    <w:rsid w:val="006075F4"/>
    <w:rsid w:val="00611269"/>
    <w:rsid w:val="00633069"/>
    <w:rsid w:val="0066647A"/>
    <w:rsid w:val="00684C93"/>
    <w:rsid w:val="0069106A"/>
    <w:rsid w:val="006C6E48"/>
    <w:rsid w:val="006E6778"/>
    <w:rsid w:val="0077181F"/>
    <w:rsid w:val="007859C7"/>
    <w:rsid w:val="007913A5"/>
    <w:rsid w:val="007D256F"/>
    <w:rsid w:val="007D419A"/>
    <w:rsid w:val="00812E1A"/>
    <w:rsid w:val="008345F7"/>
    <w:rsid w:val="008A7309"/>
    <w:rsid w:val="00924867"/>
    <w:rsid w:val="00934E1D"/>
    <w:rsid w:val="009563FC"/>
    <w:rsid w:val="009720DA"/>
    <w:rsid w:val="00A03CAB"/>
    <w:rsid w:val="00A16012"/>
    <w:rsid w:val="00A6662F"/>
    <w:rsid w:val="00A72C1D"/>
    <w:rsid w:val="00A81B70"/>
    <w:rsid w:val="00A82C10"/>
    <w:rsid w:val="00A90008"/>
    <w:rsid w:val="00B5336B"/>
    <w:rsid w:val="00B55537"/>
    <w:rsid w:val="00B67769"/>
    <w:rsid w:val="00BB0470"/>
    <w:rsid w:val="00BB2301"/>
    <w:rsid w:val="00BC261F"/>
    <w:rsid w:val="00BD0035"/>
    <w:rsid w:val="00C2353A"/>
    <w:rsid w:val="00C805A4"/>
    <w:rsid w:val="00CE2BC5"/>
    <w:rsid w:val="00D25DA7"/>
    <w:rsid w:val="00D608E3"/>
    <w:rsid w:val="00D6444A"/>
    <w:rsid w:val="00DB7416"/>
    <w:rsid w:val="00DC52E1"/>
    <w:rsid w:val="00DF7F67"/>
    <w:rsid w:val="00E24DA6"/>
    <w:rsid w:val="00E47952"/>
    <w:rsid w:val="00E96C31"/>
    <w:rsid w:val="00ED3FEB"/>
    <w:rsid w:val="00F33C14"/>
    <w:rsid w:val="00F4634D"/>
    <w:rsid w:val="00F52AB0"/>
    <w:rsid w:val="00F558FF"/>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FD9"/>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797">
      <w:bodyDiv w:val="1"/>
      <w:marLeft w:val="0"/>
      <w:marRight w:val="0"/>
      <w:marTop w:val="0"/>
      <w:marBottom w:val="0"/>
      <w:divBdr>
        <w:top w:val="none" w:sz="0" w:space="0" w:color="auto"/>
        <w:left w:val="none" w:sz="0" w:space="0" w:color="auto"/>
        <w:bottom w:val="none" w:sz="0" w:space="0" w:color="auto"/>
        <w:right w:val="none" w:sz="0" w:space="0" w:color="auto"/>
      </w:divBdr>
    </w:div>
    <w:div w:id="133956589">
      <w:bodyDiv w:val="1"/>
      <w:marLeft w:val="0"/>
      <w:marRight w:val="0"/>
      <w:marTop w:val="0"/>
      <w:marBottom w:val="0"/>
      <w:divBdr>
        <w:top w:val="none" w:sz="0" w:space="0" w:color="auto"/>
        <w:left w:val="none" w:sz="0" w:space="0" w:color="auto"/>
        <w:bottom w:val="none" w:sz="0" w:space="0" w:color="auto"/>
        <w:right w:val="none" w:sz="0" w:space="0" w:color="auto"/>
      </w:divBdr>
    </w:div>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772282145">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893085977">
      <w:bodyDiv w:val="1"/>
      <w:marLeft w:val="0"/>
      <w:marRight w:val="0"/>
      <w:marTop w:val="0"/>
      <w:marBottom w:val="0"/>
      <w:divBdr>
        <w:top w:val="none" w:sz="0" w:space="0" w:color="auto"/>
        <w:left w:val="none" w:sz="0" w:space="0" w:color="auto"/>
        <w:bottom w:val="none" w:sz="0" w:space="0" w:color="auto"/>
        <w:right w:val="none" w:sz="0" w:space="0" w:color="auto"/>
      </w:divBdr>
    </w:div>
    <w:div w:id="1060637018">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158426178">
      <w:bodyDiv w:val="1"/>
      <w:marLeft w:val="0"/>
      <w:marRight w:val="0"/>
      <w:marTop w:val="0"/>
      <w:marBottom w:val="0"/>
      <w:divBdr>
        <w:top w:val="none" w:sz="0" w:space="0" w:color="auto"/>
        <w:left w:val="none" w:sz="0" w:space="0" w:color="auto"/>
        <w:bottom w:val="none" w:sz="0" w:space="0" w:color="auto"/>
        <w:right w:val="none" w:sz="0" w:space="0" w:color="auto"/>
      </w:divBdr>
    </w:div>
    <w:div w:id="1222986082">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472357334">
      <w:bodyDiv w:val="1"/>
      <w:marLeft w:val="0"/>
      <w:marRight w:val="0"/>
      <w:marTop w:val="0"/>
      <w:marBottom w:val="0"/>
      <w:divBdr>
        <w:top w:val="none" w:sz="0" w:space="0" w:color="auto"/>
        <w:left w:val="none" w:sz="0" w:space="0" w:color="auto"/>
        <w:bottom w:val="none" w:sz="0" w:space="0" w:color="auto"/>
        <w:right w:val="none" w:sz="0" w:space="0" w:color="auto"/>
      </w:divBdr>
    </w:div>
    <w:div w:id="1614169272">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 w:id="1872497186">
      <w:bodyDiv w:val="1"/>
      <w:marLeft w:val="0"/>
      <w:marRight w:val="0"/>
      <w:marTop w:val="0"/>
      <w:marBottom w:val="0"/>
      <w:divBdr>
        <w:top w:val="none" w:sz="0" w:space="0" w:color="auto"/>
        <w:left w:val="none" w:sz="0" w:space="0" w:color="auto"/>
        <w:bottom w:val="none" w:sz="0" w:space="0" w:color="auto"/>
        <w:right w:val="none" w:sz="0" w:space="0" w:color="auto"/>
      </w:divBdr>
    </w:div>
    <w:div w:id="2002347114">
      <w:bodyDiv w:val="1"/>
      <w:marLeft w:val="0"/>
      <w:marRight w:val="0"/>
      <w:marTop w:val="0"/>
      <w:marBottom w:val="0"/>
      <w:divBdr>
        <w:top w:val="none" w:sz="0" w:space="0" w:color="auto"/>
        <w:left w:val="none" w:sz="0" w:space="0" w:color="auto"/>
        <w:bottom w:val="none" w:sz="0" w:space="0" w:color="auto"/>
        <w:right w:val="none" w:sz="0" w:space="0" w:color="auto"/>
      </w:divBdr>
    </w:div>
    <w:div w:id="20576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9875-9D66-48DA-B497-E3A683A9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2489</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2</cp:revision>
  <cp:lastPrinted>2017-03-22T19:17:00Z</cp:lastPrinted>
  <dcterms:created xsi:type="dcterms:W3CDTF">2017-12-18T22:40:00Z</dcterms:created>
  <dcterms:modified xsi:type="dcterms:W3CDTF">2017-12-18T22:40:00Z</dcterms:modified>
</cp:coreProperties>
</file>